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CB2F" w14:textId="77777777" w:rsidR="00D91AB9" w:rsidRPr="00E155BD" w:rsidRDefault="00FE2DF7" w:rsidP="00086B08">
      <w:pPr>
        <w:jc w:val="center"/>
        <w:rPr>
          <w:sz w:val="18"/>
          <w:szCs w:val="20"/>
        </w:rPr>
      </w:pPr>
      <w:r>
        <w:rPr>
          <w:noProof/>
          <w:sz w:val="18"/>
          <w:szCs w:val="20"/>
          <w:lang w:val="en-US" w:eastAsia="en-US"/>
        </w:rPr>
        <w:drawing>
          <wp:anchor distT="0" distB="0" distL="114300" distR="114300" simplePos="0" relativeHeight="251660288" behindDoc="0" locked="0" layoutInCell="1" allowOverlap="1" wp14:anchorId="0BA433A8" wp14:editId="355E7D03">
            <wp:simplePos x="0" y="0"/>
            <wp:positionH relativeFrom="column">
              <wp:posOffset>-7034</wp:posOffset>
            </wp:positionH>
            <wp:positionV relativeFrom="paragraph">
              <wp:posOffset>-230896</wp:posOffset>
            </wp:positionV>
            <wp:extent cx="1946260" cy="801859"/>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jp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1961" cy="808328"/>
                    </a:xfrm>
                    <a:prstGeom prst="rect">
                      <a:avLst/>
                    </a:prstGeom>
                  </pic:spPr>
                </pic:pic>
              </a:graphicData>
            </a:graphic>
            <wp14:sizeRelH relativeFrom="margin">
              <wp14:pctWidth>0</wp14:pctWidth>
            </wp14:sizeRelH>
            <wp14:sizeRelV relativeFrom="margin">
              <wp14:pctHeight>0</wp14:pctHeight>
            </wp14:sizeRelV>
          </wp:anchor>
        </w:drawing>
      </w:r>
      <w:r w:rsidR="007B3E20">
        <w:rPr>
          <w:noProof/>
          <w:sz w:val="18"/>
          <w:szCs w:val="20"/>
          <w:lang w:val="en-US" w:eastAsia="en-US"/>
        </w:rPr>
        <mc:AlternateContent>
          <mc:Choice Requires="wps">
            <w:drawing>
              <wp:anchor distT="0" distB="0" distL="114300" distR="114300" simplePos="0" relativeHeight="251661312" behindDoc="1" locked="0" layoutInCell="1" allowOverlap="1" wp14:anchorId="04EEB2C9" wp14:editId="544D8290">
                <wp:simplePos x="0" y="0"/>
                <wp:positionH relativeFrom="column">
                  <wp:posOffset>2060575</wp:posOffset>
                </wp:positionH>
                <wp:positionV relativeFrom="paragraph">
                  <wp:posOffset>-190288</wp:posOffset>
                </wp:positionV>
                <wp:extent cx="4333875" cy="713105"/>
                <wp:effectExtent l="0" t="0" r="9525"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3875" cy="713105"/>
                        </a:xfrm>
                        <a:prstGeom prst="roundRect">
                          <a:avLst>
                            <a:gd name="adj" fmla="val 16667"/>
                          </a:avLst>
                        </a:prstGeom>
                        <a:solidFill>
                          <a:srgbClr val="0092D2"/>
                        </a:solidFill>
                        <a:ln w="9525">
                          <a:solidFill>
                            <a:srgbClr val="0092D2"/>
                          </a:solidFill>
                          <a:round/>
                          <a:headEnd/>
                          <a:tailEnd/>
                        </a:ln>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02013" id="AutoShape 10" o:spid="_x0000_s1026" style="position:absolute;margin-left:162.25pt;margin-top:-15pt;width:341.25pt;height:5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" fillcolor="#0092d2" strokecolor="#0092d2">
                <v:path arrowok="t"/>
                <v:textbox inset=",7.2pt,,7.2pt"/>
              </v:roundrect>
            </w:pict>
          </mc:Fallback>
        </mc:AlternateContent>
      </w:r>
      <w:r w:rsidR="002C0269">
        <w:rPr>
          <w:noProof/>
          <w:sz w:val="18"/>
          <w:szCs w:val="20"/>
          <w:lang w:val="en-US" w:eastAsia="en-US"/>
        </w:rPr>
        <mc:AlternateContent>
          <mc:Choice Requires="wps">
            <w:drawing>
              <wp:anchor distT="0" distB="0" distL="114300" distR="114300" simplePos="0" relativeHeight="251666432" behindDoc="0" locked="0" layoutInCell="1" allowOverlap="1" wp14:anchorId="3C96BB55" wp14:editId="7D9D90BB">
                <wp:simplePos x="0" y="0"/>
                <wp:positionH relativeFrom="column">
                  <wp:posOffset>3200400</wp:posOffset>
                </wp:positionH>
                <wp:positionV relativeFrom="paragraph">
                  <wp:posOffset>-228600</wp:posOffset>
                </wp:positionV>
                <wp:extent cx="3086100" cy="10287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1028700"/>
                        </a:xfrm>
                        <a:prstGeom prst="rect">
                          <a:avLst/>
                        </a:prstGeom>
                        <a:noFill/>
                        <a:ln>
                          <a:noFill/>
                        </a:ln>
                        <a:extLst>
                          <a:ext uri="{909E8E84-426E-40DD-AFC4-6F175D3DCCD1}">
                            <a14:hiddenFill xmlns:a14="http://schemas.microsoft.com/office/drawing/2010/main">
                              <a:solidFill>
                                <a:srgbClr val="0092D2"/>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262E8C8E" w14:textId="77777777" w:rsidR="007831C2" w:rsidRDefault="007831C2">
                            <w:pPr>
                              <w:rPr>
                                <w:b/>
                                <w:color w:val="FFFFFF" w:themeColor="text1"/>
                                <w:sz w:val="22"/>
                                <w:szCs w:val="32"/>
                              </w:rPr>
                            </w:pPr>
                            <w:r w:rsidRPr="00C239FF">
                              <w:rPr>
                                <w:rFonts w:ascii="Museo 300" w:hAnsi="Museo 300"/>
                                <w:color w:val="FFFFFF" w:themeColor="text1"/>
                                <w:szCs w:val="32"/>
                              </w:rPr>
                              <w:t xml:space="preserve">Application for </w:t>
                            </w:r>
                            <w:r w:rsidR="002C0269">
                              <w:rPr>
                                <w:rFonts w:ascii="Museo 500" w:hAnsi="Museo 500"/>
                                <w:color w:val="FFFFFF" w:themeColor="text1"/>
                                <w:szCs w:val="32"/>
                              </w:rPr>
                              <w:t xml:space="preserve">Road Opening Permit to Undertake Work </w:t>
                            </w:r>
                            <w:r w:rsidR="007B3E20">
                              <w:rPr>
                                <w:rFonts w:ascii="Museo 500" w:hAnsi="Museo 500"/>
                                <w:color w:val="FFFFFF" w:themeColor="text1"/>
                                <w:szCs w:val="32"/>
                              </w:rPr>
                              <w:br/>
                            </w:r>
                            <w:r w:rsidR="002C0269" w:rsidRPr="002C0269">
                              <w:rPr>
                                <w:rFonts w:ascii="Museo 500" w:hAnsi="Museo 500"/>
                                <w:i/>
                                <w:color w:val="FFFFFF" w:themeColor="text1"/>
                                <w:szCs w:val="32"/>
                              </w:rPr>
                              <w:t>or</w:t>
                            </w:r>
                            <w:r w:rsidR="002C0269">
                              <w:rPr>
                                <w:rFonts w:ascii="Museo 500" w:hAnsi="Museo 500"/>
                                <w:color w:val="FFFFFF" w:themeColor="text1"/>
                                <w:szCs w:val="32"/>
                              </w:rPr>
                              <w:t xml:space="preserve"> Activities on a Public Reserve</w:t>
                            </w:r>
                          </w:p>
                          <w:p w14:paraId="62D2DE07" w14:textId="77777777" w:rsidR="007831C2" w:rsidRPr="00BA3C12" w:rsidRDefault="002C0269" w:rsidP="004908C2">
                            <w:pPr>
                              <w:spacing w:before="180"/>
                              <w:jc w:val="right"/>
                              <w:rPr>
                                <w:b/>
                                <w:color w:val="0A96E4" w:themeColor="accent6"/>
                                <w:sz w:val="20"/>
                                <w:szCs w:val="32"/>
                              </w:rPr>
                            </w:pPr>
                            <w:r>
                              <w:rPr>
                                <w:rFonts w:ascii="Museo 100 Italic" w:hAnsi="Museo 100 Italic"/>
                                <w:color w:val="0A96E4" w:themeColor="accent6"/>
                                <w:sz w:val="16"/>
                                <w:szCs w:val="20"/>
                              </w:rPr>
                              <w:t>Roads</w:t>
                            </w:r>
                            <w:r w:rsidR="007831C2" w:rsidRPr="00BA3C12">
                              <w:rPr>
                                <w:rFonts w:ascii="Museo 100 Italic" w:hAnsi="Museo 100 Italic"/>
                                <w:color w:val="0A96E4" w:themeColor="accent6"/>
                                <w:sz w:val="16"/>
                                <w:szCs w:val="20"/>
                              </w:rPr>
                              <w:t xml:space="preserve"> Act 19</w:t>
                            </w:r>
                            <w:r>
                              <w:rPr>
                                <w:rFonts w:ascii="Museo 100 Italic" w:hAnsi="Museo 100 Italic"/>
                                <w:color w:val="0A96E4" w:themeColor="accent6"/>
                                <w:sz w:val="16"/>
                                <w:szCs w:val="20"/>
                              </w:rPr>
                              <w:t>93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6BB55" id="_x0000_t202" coordsize="21600,21600" o:spt="202" path="m,l,21600r21600,l21600,xe">
                <v:stroke joinstyle="miter"/>
                <v:path gradientshapeok="t" o:connecttype="rect"/>
              </v:shapetype>
              <v:shape id="Text Box 5" o:spid="_x0000_s1026" type="#_x0000_t202" style="position:absolute;left:0;text-align:left;margin-left:252pt;margin-top:-18pt;width:24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" filled="f" fillcolor="#0092d2" stroked="f" strokecolor="#0092d2">
                <v:path arrowok="t"/>
                <v:textbox inset=",7.2pt,,7.2pt">
                  <w:txbxContent>
                    <w:p w14:paraId="262E8C8E" w14:textId="77777777" w:rsidR="007831C2" w:rsidRDefault="007831C2">
                      <w:pPr>
                        <w:rPr>
                          <w:b/>
                          <w:color w:val="FFFFFF" w:themeColor="text1"/>
                          <w:sz w:val="22"/>
                          <w:szCs w:val="32"/>
                        </w:rPr>
                      </w:pPr>
                      <w:r w:rsidRPr="00C239FF">
                        <w:rPr>
                          <w:rFonts w:ascii="Museo 300" w:hAnsi="Museo 300"/>
                          <w:color w:val="FFFFFF" w:themeColor="text1"/>
                          <w:szCs w:val="32"/>
                        </w:rPr>
                        <w:t xml:space="preserve">Application for </w:t>
                      </w:r>
                      <w:r w:rsidR="002C0269">
                        <w:rPr>
                          <w:rFonts w:ascii="Museo 500" w:hAnsi="Museo 500"/>
                          <w:color w:val="FFFFFF" w:themeColor="text1"/>
                          <w:szCs w:val="32"/>
                        </w:rPr>
                        <w:t xml:space="preserve">Road Opening Permit to Undertake Work </w:t>
                      </w:r>
                      <w:r w:rsidR="007B3E20">
                        <w:rPr>
                          <w:rFonts w:ascii="Museo 500" w:hAnsi="Museo 500"/>
                          <w:color w:val="FFFFFF" w:themeColor="text1"/>
                          <w:szCs w:val="32"/>
                        </w:rPr>
                        <w:br/>
                      </w:r>
                      <w:r w:rsidR="002C0269" w:rsidRPr="002C0269">
                        <w:rPr>
                          <w:rFonts w:ascii="Museo 500" w:hAnsi="Museo 500"/>
                          <w:i/>
                          <w:color w:val="FFFFFF" w:themeColor="text1"/>
                          <w:szCs w:val="32"/>
                        </w:rPr>
                        <w:t>or</w:t>
                      </w:r>
                      <w:r w:rsidR="002C0269">
                        <w:rPr>
                          <w:rFonts w:ascii="Museo 500" w:hAnsi="Museo 500"/>
                          <w:color w:val="FFFFFF" w:themeColor="text1"/>
                          <w:szCs w:val="32"/>
                        </w:rPr>
                        <w:t xml:space="preserve"> Activities on a Public Reserve</w:t>
                      </w:r>
                    </w:p>
                    <w:p w14:paraId="62D2DE07" w14:textId="77777777" w:rsidR="007831C2" w:rsidRPr="00BA3C12" w:rsidRDefault="002C0269" w:rsidP="004908C2">
                      <w:pPr>
                        <w:spacing w:before="180"/>
                        <w:jc w:val="right"/>
                        <w:rPr>
                          <w:b/>
                          <w:color w:val="0A96E4" w:themeColor="accent6"/>
                          <w:sz w:val="20"/>
                          <w:szCs w:val="32"/>
                        </w:rPr>
                      </w:pPr>
                      <w:r>
                        <w:rPr>
                          <w:rFonts w:ascii="Museo 100 Italic" w:hAnsi="Museo 100 Italic"/>
                          <w:color w:val="0A96E4" w:themeColor="accent6"/>
                          <w:sz w:val="16"/>
                          <w:szCs w:val="20"/>
                        </w:rPr>
                        <w:t>Roads</w:t>
                      </w:r>
                      <w:r w:rsidR="007831C2" w:rsidRPr="00BA3C12">
                        <w:rPr>
                          <w:rFonts w:ascii="Museo 100 Italic" w:hAnsi="Museo 100 Italic"/>
                          <w:color w:val="0A96E4" w:themeColor="accent6"/>
                          <w:sz w:val="16"/>
                          <w:szCs w:val="20"/>
                        </w:rPr>
                        <w:t xml:space="preserve"> Act 19</w:t>
                      </w:r>
                      <w:r>
                        <w:rPr>
                          <w:rFonts w:ascii="Museo 100 Italic" w:hAnsi="Museo 100 Italic"/>
                          <w:color w:val="0A96E4" w:themeColor="accent6"/>
                          <w:sz w:val="16"/>
                          <w:szCs w:val="20"/>
                        </w:rPr>
                        <w:t>93</w:t>
                      </w:r>
                    </w:p>
                  </w:txbxContent>
                </v:textbox>
              </v:shape>
            </w:pict>
          </mc:Fallback>
        </mc:AlternateContent>
      </w:r>
      <w:r w:rsidR="002C0269">
        <w:rPr>
          <w:noProof/>
          <w:sz w:val="18"/>
          <w:szCs w:val="20"/>
          <w:lang w:val="en-US" w:eastAsia="en-US"/>
        </w:rPr>
        <mc:AlternateContent>
          <mc:Choice Requires="wps">
            <w:drawing>
              <wp:anchor distT="0" distB="0" distL="114300" distR="114300" simplePos="0" relativeHeight="251665408" behindDoc="0" locked="0" layoutInCell="1" allowOverlap="1" wp14:anchorId="20C64282" wp14:editId="70F23058">
                <wp:simplePos x="0" y="0"/>
                <wp:positionH relativeFrom="column">
                  <wp:posOffset>2057400</wp:posOffset>
                </wp:positionH>
                <wp:positionV relativeFrom="paragraph">
                  <wp:posOffset>-228600</wp:posOffset>
                </wp:positionV>
                <wp:extent cx="1137920" cy="5664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9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6AAAB044" w14:textId="77777777" w:rsidR="007831C2" w:rsidRPr="004908C2" w:rsidRDefault="007831C2" w:rsidP="00C239FF">
                            <w:pPr>
                              <w:spacing w:line="216" w:lineRule="auto"/>
                              <w:jc w:val="center"/>
                              <w:rPr>
                                <w:rFonts w:ascii="Museo 300" w:hAnsi="Museo 300"/>
                                <w:color w:val="FFFFFF" w:themeColor="text1"/>
                                <w:sz w:val="20"/>
                              </w:rPr>
                            </w:pPr>
                            <w:r w:rsidRPr="004908C2">
                              <w:rPr>
                                <w:rFonts w:ascii="Museo 300" w:hAnsi="Museo 300"/>
                                <w:color w:val="FFFFFF" w:themeColor="text1"/>
                                <w:spacing w:val="4"/>
                                <w:sz w:val="32"/>
                                <w:szCs w:val="32"/>
                              </w:rPr>
                              <w:t>FORM</w:t>
                            </w:r>
                            <w:r w:rsidRPr="004908C2">
                              <w:rPr>
                                <w:rFonts w:ascii="Museo 300" w:hAnsi="Museo 300"/>
                                <w:color w:val="FFFFFF" w:themeColor="text1"/>
                                <w:sz w:val="16"/>
                                <w:szCs w:val="32"/>
                              </w:rPr>
                              <w:t xml:space="preserve"> </w:t>
                            </w:r>
                            <w:r>
                              <w:rPr>
                                <w:rFonts w:ascii="Museo 300" w:hAnsi="Museo 300"/>
                                <w:color w:val="FFFFFF" w:themeColor="text1"/>
                                <w:sz w:val="16"/>
                                <w:szCs w:val="32"/>
                              </w:rPr>
                              <w:t xml:space="preserve"> </w:t>
                            </w:r>
                            <w:r w:rsidR="002C0269">
                              <w:rPr>
                                <w:rFonts w:ascii="Museo 300" w:hAnsi="Museo 300"/>
                                <w:color w:val="FFFFFF" w:themeColor="text1"/>
                                <w:sz w:val="32"/>
                                <w:szCs w:val="32"/>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64282" id="Text Box 6" o:spid="_x0000_s1027" type="#_x0000_t202" style="position:absolute;left:0;text-align:left;margin-left:162pt;margin-top:-18pt;width:89.6pt;height:4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" filled="f" stroked="f" strokecolor="#0092d2">
                <v:path arrowok="t"/>
                <v:textbox inset=",7.2pt,,7.2pt">
                  <w:txbxContent>
                    <w:p w14:paraId="6AAAB044" w14:textId="77777777" w:rsidR="007831C2" w:rsidRPr="004908C2" w:rsidRDefault="007831C2" w:rsidP="00C239FF">
                      <w:pPr>
                        <w:spacing w:line="216" w:lineRule="auto"/>
                        <w:jc w:val="center"/>
                        <w:rPr>
                          <w:rFonts w:ascii="Museo 300" w:hAnsi="Museo 300"/>
                          <w:color w:val="FFFFFF" w:themeColor="text1"/>
                          <w:sz w:val="20"/>
                        </w:rPr>
                      </w:pPr>
                      <w:r w:rsidRPr="004908C2">
                        <w:rPr>
                          <w:rFonts w:ascii="Museo 300" w:hAnsi="Museo 300"/>
                          <w:color w:val="FFFFFF" w:themeColor="text1"/>
                          <w:spacing w:val="4"/>
                          <w:sz w:val="32"/>
                          <w:szCs w:val="32"/>
                        </w:rPr>
                        <w:t>FORM</w:t>
                      </w:r>
                      <w:r w:rsidRPr="004908C2">
                        <w:rPr>
                          <w:rFonts w:ascii="Museo 300" w:hAnsi="Museo 300"/>
                          <w:color w:val="FFFFFF" w:themeColor="text1"/>
                          <w:sz w:val="16"/>
                          <w:szCs w:val="32"/>
                        </w:rPr>
                        <w:t xml:space="preserve"> </w:t>
                      </w:r>
                      <w:r>
                        <w:rPr>
                          <w:rFonts w:ascii="Museo 300" w:hAnsi="Museo 300"/>
                          <w:color w:val="FFFFFF" w:themeColor="text1"/>
                          <w:sz w:val="16"/>
                          <w:szCs w:val="32"/>
                        </w:rPr>
                        <w:t xml:space="preserve"> </w:t>
                      </w:r>
                      <w:r w:rsidR="002C0269">
                        <w:rPr>
                          <w:rFonts w:ascii="Museo 300" w:hAnsi="Museo 300"/>
                          <w:color w:val="FFFFFF" w:themeColor="text1"/>
                          <w:sz w:val="32"/>
                          <w:szCs w:val="32"/>
                        </w:rPr>
                        <w:t>5</w:t>
                      </w:r>
                    </w:p>
                  </w:txbxContent>
                </v:textbox>
              </v:shape>
            </w:pict>
          </mc:Fallback>
        </mc:AlternateContent>
      </w:r>
    </w:p>
    <w:p w14:paraId="66038C16" w14:textId="77777777" w:rsidR="00086B08" w:rsidRPr="00E155BD" w:rsidRDefault="00086B08" w:rsidP="00FB731D">
      <w:pPr>
        <w:rPr>
          <w:b/>
          <w:sz w:val="18"/>
          <w:szCs w:val="20"/>
        </w:rPr>
      </w:pPr>
    </w:p>
    <w:p w14:paraId="312202CE" w14:textId="77777777" w:rsidR="00665A12" w:rsidRPr="00E155BD" w:rsidRDefault="00665A12" w:rsidP="00BA2D10">
      <w:pPr>
        <w:rPr>
          <w:sz w:val="18"/>
          <w:szCs w:val="20"/>
        </w:rPr>
      </w:pPr>
    </w:p>
    <w:p w14:paraId="00D27860" w14:textId="77777777" w:rsidR="00165C9E" w:rsidRDefault="00165C9E" w:rsidP="00C6644B">
      <w:pPr>
        <w:rPr>
          <w:b/>
          <w:sz w:val="18"/>
          <w:szCs w:val="32"/>
        </w:rPr>
      </w:pPr>
    </w:p>
    <w:p w14:paraId="25609EB1" w14:textId="77777777" w:rsidR="00165C9E" w:rsidRDefault="007B3E20" w:rsidP="007B3E20">
      <w:pPr>
        <w:tabs>
          <w:tab w:val="left" w:pos="4267"/>
        </w:tabs>
        <w:rPr>
          <w:b/>
          <w:sz w:val="18"/>
          <w:szCs w:val="32"/>
        </w:rPr>
      </w:pPr>
      <w:r>
        <w:rPr>
          <w:b/>
          <w:sz w:val="18"/>
          <w:szCs w:val="32"/>
        </w:rPr>
        <w:tab/>
      </w:r>
    </w:p>
    <w:p w14:paraId="06B4BF67" w14:textId="77777777" w:rsidR="00E37CD2" w:rsidRDefault="00E37CD2" w:rsidP="00C6644B">
      <w:pPr>
        <w:rPr>
          <w:b/>
          <w:sz w:val="18"/>
          <w:szCs w:val="32"/>
        </w:rPr>
      </w:pPr>
    </w:p>
    <w:tbl>
      <w:tblPr>
        <w:tblStyle w:val="TableGrid"/>
        <w:tblW w:w="10076" w:type="dxa"/>
        <w:tblInd w:w="-34" w:type="dxa"/>
        <w:tblLayout w:type="fixed"/>
        <w:tblLook w:val="00A0" w:firstRow="1" w:lastRow="0" w:firstColumn="1" w:lastColumn="0" w:noHBand="0" w:noVBand="0"/>
      </w:tblPr>
      <w:tblGrid>
        <w:gridCol w:w="2836"/>
        <w:gridCol w:w="2976"/>
        <w:gridCol w:w="993"/>
        <w:gridCol w:w="3271"/>
      </w:tblGrid>
      <w:tr w:rsidR="007A7DE6" w:rsidRPr="00E155BD" w14:paraId="71DA5DF0" w14:textId="77777777" w:rsidTr="0063358A">
        <w:trPr>
          <w:trHeight w:val="537"/>
        </w:trPr>
        <w:tc>
          <w:tcPr>
            <w:tcW w:w="5812" w:type="dxa"/>
            <w:gridSpan w:val="2"/>
            <w:tcBorders>
              <w:top w:val="single" w:sz="18" w:space="0" w:color="0A96E4" w:themeColor="accent6"/>
              <w:left w:val="single" w:sz="18" w:space="0" w:color="0A96E4" w:themeColor="accent6"/>
              <w:bottom w:val="nil"/>
              <w:right w:val="single" w:sz="18" w:space="0" w:color="0A96E4" w:themeColor="accent6"/>
            </w:tcBorders>
            <w:vAlign w:val="center"/>
          </w:tcPr>
          <w:p w14:paraId="5F1F7BE4" w14:textId="77777777" w:rsidR="007A7DE6" w:rsidRDefault="007A7DE6" w:rsidP="004543EF">
            <w:pPr>
              <w:rPr>
                <w:b/>
                <w:color w:val="0A96E4" w:themeColor="accent6"/>
                <w:sz w:val="18"/>
                <w:szCs w:val="20"/>
              </w:rPr>
            </w:pPr>
          </w:p>
          <w:p w14:paraId="55E0B521" w14:textId="77777777" w:rsidR="004908C2" w:rsidRPr="004908C2" w:rsidRDefault="004908C2" w:rsidP="004543EF">
            <w:pPr>
              <w:rPr>
                <w:sz w:val="18"/>
                <w:szCs w:val="20"/>
              </w:rPr>
            </w:pPr>
            <w:r w:rsidRPr="007A7DE6">
              <w:rPr>
                <w:b/>
                <w:color w:val="0A96E4" w:themeColor="accent6"/>
                <w:sz w:val="18"/>
                <w:szCs w:val="20"/>
              </w:rPr>
              <w:t xml:space="preserve">Address </w:t>
            </w:r>
            <w:r w:rsidR="003419A9">
              <w:rPr>
                <w:b/>
                <w:color w:val="0A96E4" w:themeColor="accent6"/>
                <w:sz w:val="18"/>
                <w:szCs w:val="20"/>
              </w:rPr>
              <w:t>this application</w:t>
            </w:r>
            <w:r w:rsidRPr="007A7DE6">
              <w:rPr>
                <w:b/>
                <w:color w:val="0A96E4" w:themeColor="accent6"/>
                <w:sz w:val="18"/>
                <w:szCs w:val="20"/>
              </w:rPr>
              <w:t xml:space="preserve"> to</w:t>
            </w:r>
            <w:r w:rsidR="00B55457">
              <w:rPr>
                <w:b/>
                <w:color w:val="0A96E4" w:themeColor="accent6"/>
                <w:sz w:val="18"/>
                <w:szCs w:val="20"/>
              </w:rPr>
              <w:t>:</w:t>
            </w:r>
            <w:r>
              <w:rPr>
                <w:sz w:val="18"/>
                <w:szCs w:val="20"/>
              </w:rPr>
              <w:br/>
            </w:r>
            <w:r w:rsidRPr="004908C2">
              <w:rPr>
                <w:sz w:val="18"/>
                <w:szCs w:val="20"/>
              </w:rPr>
              <w:t>The General Manager, Edward River Council</w:t>
            </w:r>
          </w:p>
        </w:tc>
        <w:tc>
          <w:tcPr>
            <w:tcW w:w="4264" w:type="dxa"/>
            <w:gridSpan w:val="2"/>
            <w:tcBorders>
              <w:top w:val="single" w:sz="18" w:space="0" w:color="0A96E4" w:themeColor="accent6"/>
              <w:left w:val="single" w:sz="18" w:space="0" w:color="0A96E4" w:themeColor="accent6"/>
              <w:bottom w:val="nil"/>
              <w:right w:val="single" w:sz="18" w:space="0" w:color="0A96E4" w:themeColor="accent6"/>
            </w:tcBorders>
            <w:shd w:val="clear" w:color="auto" w:fill="auto"/>
            <w:vAlign w:val="center"/>
          </w:tcPr>
          <w:p w14:paraId="2891864F" w14:textId="77777777" w:rsidR="004908C2" w:rsidRPr="007A7DE6" w:rsidRDefault="004908C2" w:rsidP="004543EF">
            <w:pPr>
              <w:rPr>
                <w:b/>
                <w:color w:val="0A96E4" w:themeColor="accent6"/>
                <w:sz w:val="18"/>
                <w:szCs w:val="20"/>
              </w:rPr>
            </w:pPr>
            <w:r w:rsidRPr="007A7DE6">
              <w:rPr>
                <w:b/>
                <w:color w:val="0A96E4" w:themeColor="accent6"/>
                <w:sz w:val="18"/>
                <w:szCs w:val="20"/>
              </w:rPr>
              <w:t>Contact us</w:t>
            </w:r>
          </w:p>
        </w:tc>
      </w:tr>
      <w:tr w:rsidR="007A7DE6" w:rsidRPr="00E155BD" w14:paraId="46CFB2B6" w14:textId="77777777" w:rsidTr="0063358A">
        <w:trPr>
          <w:trHeight w:val="1018"/>
        </w:trPr>
        <w:tc>
          <w:tcPr>
            <w:tcW w:w="2836" w:type="dxa"/>
            <w:tcBorders>
              <w:top w:val="nil"/>
              <w:left w:val="single" w:sz="18" w:space="0" w:color="0A96E4" w:themeColor="accent6"/>
              <w:bottom w:val="single" w:sz="18" w:space="0" w:color="0A96E4" w:themeColor="accent6"/>
              <w:right w:val="nil"/>
            </w:tcBorders>
            <w:vAlign w:val="center"/>
          </w:tcPr>
          <w:p w14:paraId="6152A6D6" w14:textId="77777777" w:rsidR="007A7DE6" w:rsidRDefault="007A7DE6" w:rsidP="004543EF">
            <w:pPr>
              <w:rPr>
                <w:b/>
                <w:sz w:val="18"/>
                <w:szCs w:val="20"/>
              </w:rPr>
            </w:pPr>
            <w:r>
              <w:rPr>
                <w:b/>
                <w:sz w:val="18"/>
                <w:szCs w:val="20"/>
              </w:rPr>
              <w:t>Mail</w:t>
            </w:r>
          </w:p>
          <w:p w14:paraId="3AD75A40" w14:textId="77777777" w:rsidR="007A7DE6" w:rsidRPr="00E155BD" w:rsidRDefault="007A7DE6" w:rsidP="005736CA">
            <w:pPr>
              <w:rPr>
                <w:b/>
                <w:sz w:val="18"/>
                <w:szCs w:val="20"/>
              </w:rPr>
            </w:pPr>
            <w:r>
              <w:rPr>
                <w:sz w:val="18"/>
                <w:szCs w:val="20"/>
              </w:rPr>
              <w:t xml:space="preserve">PO </w:t>
            </w:r>
            <w:r w:rsidR="005736CA">
              <w:rPr>
                <w:sz w:val="18"/>
                <w:szCs w:val="20"/>
              </w:rPr>
              <w:t>Box</w:t>
            </w:r>
            <w:r>
              <w:rPr>
                <w:sz w:val="18"/>
                <w:szCs w:val="20"/>
              </w:rPr>
              <w:t xml:space="preserve"> 270</w:t>
            </w:r>
            <w:r>
              <w:rPr>
                <w:sz w:val="18"/>
                <w:szCs w:val="20"/>
              </w:rPr>
              <w:br/>
              <w:t>D</w:t>
            </w:r>
            <w:r w:rsidR="005736CA">
              <w:rPr>
                <w:sz w:val="18"/>
                <w:szCs w:val="20"/>
              </w:rPr>
              <w:t>eniliquin</w:t>
            </w:r>
            <w:r>
              <w:rPr>
                <w:sz w:val="18"/>
                <w:szCs w:val="20"/>
              </w:rPr>
              <w:t xml:space="preserve"> NSW </w:t>
            </w:r>
            <w:r w:rsidRPr="00E155BD">
              <w:rPr>
                <w:sz w:val="18"/>
                <w:szCs w:val="20"/>
              </w:rPr>
              <w:t>2710</w:t>
            </w:r>
          </w:p>
        </w:tc>
        <w:tc>
          <w:tcPr>
            <w:tcW w:w="2976" w:type="dxa"/>
            <w:tcBorders>
              <w:top w:val="nil"/>
              <w:left w:val="nil"/>
              <w:bottom w:val="single" w:sz="18" w:space="0" w:color="0A96E4" w:themeColor="accent6"/>
              <w:right w:val="single" w:sz="18" w:space="0" w:color="0A96E4" w:themeColor="accent6"/>
            </w:tcBorders>
            <w:vAlign w:val="center"/>
          </w:tcPr>
          <w:p w14:paraId="72AE2269" w14:textId="77777777" w:rsidR="007A7DE6" w:rsidRDefault="007A7DE6" w:rsidP="004543EF">
            <w:pPr>
              <w:rPr>
                <w:b/>
                <w:sz w:val="18"/>
                <w:szCs w:val="20"/>
              </w:rPr>
            </w:pPr>
            <w:r>
              <w:rPr>
                <w:b/>
                <w:sz w:val="18"/>
                <w:szCs w:val="20"/>
              </w:rPr>
              <w:t>Personal Delivery</w:t>
            </w:r>
          </w:p>
          <w:p w14:paraId="1D6B1C32" w14:textId="77777777" w:rsidR="007A7DE6" w:rsidRDefault="007A7DE6" w:rsidP="004543EF">
            <w:pPr>
              <w:rPr>
                <w:sz w:val="18"/>
                <w:szCs w:val="20"/>
              </w:rPr>
            </w:pPr>
            <w:r w:rsidRPr="00E155BD">
              <w:rPr>
                <w:sz w:val="18"/>
                <w:szCs w:val="20"/>
              </w:rPr>
              <w:t>180 Cressy Street</w:t>
            </w:r>
          </w:p>
          <w:p w14:paraId="31255BFE" w14:textId="77777777" w:rsidR="007A7DE6" w:rsidRPr="00E155BD" w:rsidRDefault="005736CA" w:rsidP="004543EF">
            <w:pPr>
              <w:rPr>
                <w:b/>
                <w:sz w:val="18"/>
                <w:szCs w:val="20"/>
              </w:rPr>
            </w:pPr>
            <w:r>
              <w:rPr>
                <w:sz w:val="18"/>
                <w:szCs w:val="20"/>
              </w:rPr>
              <w:t>Deniliquin</w:t>
            </w:r>
            <w:r w:rsidR="007A7DE6">
              <w:rPr>
                <w:sz w:val="18"/>
                <w:szCs w:val="20"/>
              </w:rPr>
              <w:t xml:space="preserve"> NSW </w:t>
            </w:r>
            <w:r w:rsidR="007A7DE6" w:rsidRPr="00E155BD">
              <w:rPr>
                <w:sz w:val="18"/>
                <w:szCs w:val="20"/>
              </w:rPr>
              <w:t>2710</w:t>
            </w:r>
          </w:p>
        </w:tc>
        <w:tc>
          <w:tcPr>
            <w:tcW w:w="993" w:type="dxa"/>
            <w:tcBorders>
              <w:top w:val="nil"/>
              <w:left w:val="single" w:sz="18" w:space="0" w:color="0A96E4" w:themeColor="accent6"/>
              <w:bottom w:val="single" w:sz="18" w:space="0" w:color="0A96E4" w:themeColor="accent6"/>
              <w:right w:val="nil"/>
            </w:tcBorders>
            <w:shd w:val="clear" w:color="auto" w:fill="auto"/>
            <w:vAlign w:val="center"/>
          </w:tcPr>
          <w:p w14:paraId="0146F119" w14:textId="77777777" w:rsidR="007A7DE6" w:rsidRPr="005736CA" w:rsidRDefault="007A7DE6" w:rsidP="004908C2">
            <w:pPr>
              <w:rPr>
                <w:b/>
                <w:sz w:val="18"/>
                <w:szCs w:val="20"/>
              </w:rPr>
            </w:pPr>
            <w:r w:rsidRPr="005736CA">
              <w:rPr>
                <w:b/>
                <w:sz w:val="18"/>
                <w:szCs w:val="20"/>
              </w:rPr>
              <w:t>Phone</w:t>
            </w:r>
          </w:p>
          <w:p w14:paraId="199C0D0C" w14:textId="77777777" w:rsidR="007A7DE6" w:rsidRPr="005736CA" w:rsidRDefault="007A7DE6" w:rsidP="004908C2">
            <w:pPr>
              <w:rPr>
                <w:b/>
                <w:sz w:val="18"/>
                <w:szCs w:val="20"/>
              </w:rPr>
            </w:pPr>
            <w:r w:rsidRPr="005736CA">
              <w:rPr>
                <w:b/>
                <w:sz w:val="18"/>
                <w:szCs w:val="20"/>
              </w:rPr>
              <w:t>Fax</w:t>
            </w:r>
          </w:p>
          <w:p w14:paraId="12AD4B59" w14:textId="77777777" w:rsidR="007A7DE6" w:rsidRPr="005736CA" w:rsidRDefault="007A7DE6" w:rsidP="004908C2">
            <w:pPr>
              <w:rPr>
                <w:b/>
                <w:sz w:val="18"/>
                <w:szCs w:val="20"/>
              </w:rPr>
            </w:pPr>
            <w:r w:rsidRPr="005736CA">
              <w:rPr>
                <w:b/>
                <w:sz w:val="18"/>
                <w:szCs w:val="20"/>
              </w:rPr>
              <w:t>Email</w:t>
            </w:r>
          </w:p>
        </w:tc>
        <w:tc>
          <w:tcPr>
            <w:tcW w:w="3271" w:type="dxa"/>
            <w:tcBorders>
              <w:top w:val="nil"/>
              <w:left w:val="nil"/>
              <w:bottom w:val="single" w:sz="18" w:space="0" w:color="0A96E4" w:themeColor="accent6"/>
              <w:right w:val="single" w:sz="18" w:space="0" w:color="0A96E4" w:themeColor="accent6"/>
            </w:tcBorders>
            <w:shd w:val="clear" w:color="auto" w:fill="auto"/>
            <w:vAlign w:val="center"/>
          </w:tcPr>
          <w:p w14:paraId="1D3046F9" w14:textId="77777777" w:rsidR="007A7DE6" w:rsidRDefault="007A7DE6" w:rsidP="004908C2">
            <w:pPr>
              <w:rPr>
                <w:sz w:val="18"/>
                <w:szCs w:val="20"/>
              </w:rPr>
            </w:pPr>
            <w:r>
              <w:rPr>
                <w:sz w:val="18"/>
                <w:szCs w:val="20"/>
              </w:rPr>
              <w:t>03</w:t>
            </w:r>
            <w:r w:rsidRPr="00E155BD">
              <w:rPr>
                <w:sz w:val="18"/>
                <w:szCs w:val="20"/>
              </w:rPr>
              <w:t xml:space="preserve"> 5898 3000</w:t>
            </w:r>
          </w:p>
          <w:p w14:paraId="601F920A" w14:textId="77777777" w:rsidR="007A7DE6" w:rsidRDefault="007A7DE6" w:rsidP="004908C2">
            <w:pPr>
              <w:rPr>
                <w:sz w:val="18"/>
                <w:szCs w:val="20"/>
              </w:rPr>
            </w:pPr>
            <w:r>
              <w:rPr>
                <w:sz w:val="18"/>
                <w:szCs w:val="20"/>
              </w:rPr>
              <w:t>03</w:t>
            </w:r>
            <w:r w:rsidRPr="00E155BD">
              <w:rPr>
                <w:sz w:val="18"/>
                <w:szCs w:val="20"/>
              </w:rPr>
              <w:t xml:space="preserve"> 5898 3029</w:t>
            </w:r>
          </w:p>
          <w:p w14:paraId="36326815" w14:textId="77777777" w:rsidR="007A7DE6" w:rsidRPr="005736CA" w:rsidRDefault="005736CA" w:rsidP="004908C2">
            <w:pPr>
              <w:rPr>
                <w:sz w:val="18"/>
                <w:szCs w:val="20"/>
              </w:rPr>
            </w:pPr>
            <w:r w:rsidRPr="005736CA">
              <w:rPr>
                <w:sz w:val="18"/>
                <w:szCs w:val="20"/>
              </w:rPr>
              <w:t>council@edwardriver.nsw.gov.au</w:t>
            </w:r>
          </w:p>
        </w:tc>
      </w:tr>
    </w:tbl>
    <w:p w14:paraId="2907DC17" w14:textId="77777777" w:rsidR="00D26926" w:rsidRPr="00E155BD" w:rsidRDefault="00D26926" w:rsidP="00D26926">
      <w:pPr>
        <w:rPr>
          <w:color w:val="0092D2"/>
          <w:sz w:val="18"/>
          <w:szCs w:val="20"/>
        </w:rPr>
      </w:pPr>
    </w:p>
    <w:tbl>
      <w:tblPr>
        <w:tblStyle w:val="TableGrid"/>
        <w:tblW w:w="10060" w:type="dxa"/>
        <w:tblLook w:val="00A0" w:firstRow="1" w:lastRow="0" w:firstColumn="1" w:lastColumn="0" w:noHBand="0" w:noVBand="0"/>
      </w:tblPr>
      <w:tblGrid>
        <w:gridCol w:w="2195"/>
        <w:gridCol w:w="2218"/>
        <w:gridCol w:w="1393"/>
        <w:gridCol w:w="4254"/>
      </w:tblGrid>
      <w:tr w:rsidR="00C7559A" w:rsidRPr="00E155BD" w14:paraId="026718C8" w14:textId="77777777" w:rsidTr="0063358A">
        <w:trPr>
          <w:trHeight w:val="431"/>
        </w:trPr>
        <w:tc>
          <w:tcPr>
            <w:tcW w:w="10060" w:type="dxa"/>
            <w:gridSpan w:val="4"/>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2D932E61" w14:textId="77777777" w:rsidR="00C7559A" w:rsidRPr="00E155BD" w:rsidRDefault="00C7559A" w:rsidP="004543EF">
            <w:pPr>
              <w:rPr>
                <w:sz w:val="18"/>
                <w:szCs w:val="20"/>
              </w:rPr>
            </w:pPr>
            <w:r>
              <w:rPr>
                <w:b/>
                <w:color w:val="FFFFFF" w:themeColor="text1"/>
                <w:sz w:val="18"/>
                <w:szCs w:val="20"/>
              </w:rPr>
              <w:t xml:space="preserve">1. </w:t>
            </w:r>
            <w:r w:rsidRPr="00C7559A">
              <w:rPr>
                <w:b/>
                <w:color w:val="FFFFFF" w:themeColor="text1"/>
                <w:sz w:val="18"/>
                <w:szCs w:val="20"/>
              </w:rPr>
              <w:t>Applicant Details</w:t>
            </w:r>
            <w:r>
              <w:rPr>
                <w:sz w:val="18"/>
                <w:szCs w:val="20"/>
              </w:rPr>
              <w:fldChar w:fldCharType="begin">
                <w:ffData>
                  <w:name w:val="Text1"/>
                  <w:enabled/>
                  <w:calcOnExit w:val="0"/>
                  <w:textInput/>
                </w:ffData>
              </w:fldChar>
            </w:r>
            <w:bookmarkStart w:id="0" w:name="Text1"/>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bookmarkEnd w:id="0"/>
          </w:p>
        </w:tc>
      </w:tr>
      <w:tr w:rsidR="00C7559A" w:rsidRPr="00E155BD" w14:paraId="7C132F2E" w14:textId="77777777" w:rsidTr="0063358A">
        <w:trPr>
          <w:trHeight w:val="576"/>
        </w:trPr>
        <w:tc>
          <w:tcPr>
            <w:tcW w:w="219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482E6674" w14:textId="77777777" w:rsidR="00C7559A" w:rsidRDefault="00C7559A" w:rsidP="004543EF">
            <w:pPr>
              <w:rPr>
                <w:sz w:val="18"/>
                <w:szCs w:val="20"/>
              </w:rPr>
            </w:pPr>
            <w:r>
              <w:rPr>
                <w:sz w:val="18"/>
                <w:szCs w:val="20"/>
              </w:rPr>
              <w:t>Applicant</w:t>
            </w:r>
            <w:r w:rsidRPr="00E155BD">
              <w:rPr>
                <w:sz w:val="18"/>
                <w:szCs w:val="20"/>
              </w:rPr>
              <w:t xml:space="preserve"> Name</w:t>
            </w:r>
            <w:r w:rsidR="002C0269">
              <w:rPr>
                <w:sz w:val="18"/>
                <w:szCs w:val="20"/>
              </w:rPr>
              <w:t xml:space="preserve"> / Company Name</w:t>
            </w:r>
          </w:p>
        </w:tc>
        <w:tc>
          <w:tcPr>
            <w:tcW w:w="7865"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371D5A04" w14:textId="77777777" w:rsidR="00C7559A" w:rsidRDefault="00C7559A" w:rsidP="004543EF">
            <w:pPr>
              <w:rPr>
                <w:sz w:val="18"/>
                <w:szCs w:val="20"/>
              </w:rPr>
            </w:pPr>
          </w:p>
        </w:tc>
      </w:tr>
      <w:tr w:rsidR="00BB5ECA" w:rsidRPr="00E155BD" w14:paraId="3E52CE6B" w14:textId="77777777" w:rsidTr="0063358A">
        <w:trPr>
          <w:trHeight w:val="360"/>
        </w:trPr>
        <w:tc>
          <w:tcPr>
            <w:tcW w:w="2195" w:type="dxa"/>
            <w:tcBorders>
              <w:top w:val="single" w:sz="4" w:space="0" w:color="0A96E4" w:themeColor="accent6"/>
              <w:left w:val="single" w:sz="4" w:space="0" w:color="0A96E4" w:themeColor="accent6"/>
              <w:bottom w:val="nil"/>
              <w:right w:val="single" w:sz="4" w:space="0" w:color="0A96E4" w:themeColor="accent6"/>
            </w:tcBorders>
            <w:shd w:val="clear" w:color="auto" w:fill="CAEAFC" w:themeFill="accent6" w:themeFillTint="33"/>
            <w:vAlign w:val="center"/>
          </w:tcPr>
          <w:p w14:paraId="0705EEDA" w14:textId="77777777" w:rsidR="00BB5ECA" w:rsidRPr="00E155BD" w:rsidRDefault="00BB5ECA" w:rsidP="004543EF">
            <w:pPr>
              <w:rPr>
                <w:sz w:val="18"/>
                <w:szCs w:val="20"/>
              </w:rPr>
            </w:pPr>
            <w:r w:rsidRPr="00E155BD">
              <w:rPr>
                <w:sz w:val="18"/>
                <w:szCs w:val="20"/>
              </w:rPr>
              <w:t>Postal Address</w:t>
            </w:r>
          </w:p>
        </w:tc>
        <w:tc>
          <w:tcPr>
            <w:tcW w:w="7865" w:type="dxa"/>
            <w:gridSpan w:val="3"/>
            <w:vMerge w:val="restart"/>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09A8CD7B" w14:textId="77777777" w:rsidR="00BB5ECA" w:rsidRPr="00E155BD" w:rsidRDefault="00100B60" w:rsidP="004543EF">
            <w:pPr>
              <w:rPr>
                <w:sz w:val="18"/>
                <w:szCs w:val="20"/>
              </w:rPr>
            </w:pPr>
            <w:r>
              <w:rPr>
                <w:sz w:val="18"/>
                <w:szCs w:val="20"/>
              </w:rPr>
              <w:fldChar w:fldCharType="begin">
                <w:ffData>
                  <w:name w:val="Text2"/>
                  <w:enabled/>
                  <w:calcOnExit w:val="0"/>
                  <w:textInput/>
                </w:ffData>
              </w:fldChar>
            </w:r>
            <w:bookmarkStart w:id="1" w:name="Text2"/>
            <w:r w:rsidR="00BB5ECA">
              <w:rPr>
                <w:sz w:val="18"/>
                <w:szCs w:val="20"/>
              </w:rPr>
              <w:instrText xml:space="preserve"> FORMTEXT </w:instrText>
            </w:r>
            <w:r>
              <w:rPr>
                <w:sz w:val="18"/>
                <w:szCs w:val="20"/>
              </w:rPr>
            </w:r>
            <w:r>
              <w:rPr>
                <w:sz w:val="18"/>
                <w:szCs w:val="20"/>
              </w:rPr>
              <w:fldChar w:fldCharType="separate"/>
            </w:r>
            <w:r w:rsidR="00BB5ECA">
              <w:rPr>
                <w:noProof/>
                <w:sz w:val="18"/>
                <w:szCs w:val="20"/>
              </w:rPr>
              <w:t> </w:t>
            </w:r>
            <w:r w:rsidR="00BB5ECA">
              <w:rPr>
                <w:noProof/>
                <w:sz w:val="18"/>
                <w:szCs w:val="20"/>
              </w:rPr>
              <w:t> </w:t>
            </w:r>
            <w:r w:rsidR="00BB5ECA">
              <w:rPr>
                <w:noProof/>
                <w:sz w:val="18"/>
                <w:szCs w:val="20"/>
              </w:rPr>
              <w:t> </w:t>
            </w:r>
            <w:r w:rsidR="00BB5ECA">
              <w:rPr>
                <w:noProof/>
                <w:sz w:val="18"/>
                <w:szCs w:val="20"/>
              </w:rPr>
              <w:t> </w:t>
            </w:r>
            <w:r w:rsidR="00BB5ECA">
              <w:rPr>
                <w:noProof/>
                <w:sz w:val="18"/>
                <w:szCs w:val="20"/>
              </w:rPr>
              <w:t> </w:t>
            </w:r>
            <w:r>
              <w:rPr>
                <w:sz w:val="18"/>
                <w:szCs w:val="20"/>
              </w:rPr>
              <w:fldChar w:fldCharType="end"/>
            </w:r>
          </w:p>
          <w:bookmarkEnd w:id="1"/>
          <w:p w14:paraId="2BDFA893" w14:textId="77777777" w:rsidR="00BB5ECA" w:rsidRPr="00E155BD" w:rsidRDefault="00100B60" w:rsidP="00F566D5">
            <w:pPr>
              <w:rPr>
                <w:sz w:val="18"/>
                <w:szCs w:val="20"/>
              </w:rPr>
            </w:pPr>
            <w:r>
              <w:rPr>
                <w:sz w:val="18"/>
                <w:szCs w:val="20"/>
              </w:rPr>
              <w:fldChar w:fldCharType="begin">
                <w:ffData>
                  <w:name w:val="Text3"/>
                  <w:enabled/>
                  <w:calcOnExit w:val="0"/>
                  <w:textInput/>
                </w:ffData>
              </w:fldChar>
            </w:r>
            <w:bookmarkStart w:id="2" w:name="Text3"/>
            <w:r w:rsidR="00BB5ECA">
              <w:rPr>
                <w:sz w:val="18"/>
                <w:szCs w:val="20"/>
              </w:rPr>
              <w:instrText xml:space="preserve"> FORMTEXT </w:instrText>
            </w:r>
            <w:r>
              <w:rPr>
                <w:sz w:val="18"/>
                <w:szCs w:val="20"/>
              </w:rPr>
            </w:r>
            <w:r>
              <w:rPr>
                <w:sz w:val="18"/>
                <w:szCs w:val="20"/>
              </w:rPr>
              <w:fldChar w:fldCharType="separate"/>
            </w:r>
            <w:r w:rsidR="00BB5ECA">
              <w:rPr>
                <w:noProof/>
                <w:sz w:val="18"/>
                <w:szCs w:val="20"/>
              </w:rPr>
              <w:t> </w:t>
            </w:r>
            <w:r w:rsidR="00BB5ECA">
              <w:rPr>
                <w:noProof/>
                <w:sz w:val="18"/>
                <w:szCs w:val="20"/>
              </w:rPr>
              <w:t> </w:t>
            </w:r>
            <w:r w:rsidR="00BB5ECA">
              <w:rPr>
                <w:noProof/>
                <w:sz w:val="18"/>
                <w:szCs w:val="20"/>
              </w:rPr>
              <w:t> </w:t>
            </w:r>
            <w:r w:rsidR="00BB5ECA">
              <w:rPr>
                <w:noProof/>
                <w:sz w:val="18"/>
                <w:szCs w:val="20"/>
              </w:rPr>
              <w:t> </w:t>
            </w:r>
            <w:r w:rsidR="00BB5ECA">
              <w:rPr>
                <w:noProof/>
                <w:sz w:val="18"/>
                <w:szCs w:val="20"/>
              </w:rPr>
              <w:t> </w:t>
            </w:r>
            <w:r>
              <w:rPr>
                <w:sz w:val="18"/>
                <w:szCs w:val="20"/>
              </w:rPr>
              <w:fldChar w:fldCharType="end"/>
            </w:r>
            <w:bookmarkEnd w:id="2"/>
          </w:p>
        </w:tc>
      </w:tr>
      <w:tr w:rsidR="00BB5ECA" w:rsidRPr="00E155BD" w14:paraId="5D661138" w14:textId="77777777" w:rsidTr="0063358A">
        <w:trPr>
          <w:trHeight w:val="360"/>
        </w:trPr>
        <w:tc>
          <w:tcPr>
            <w:tcW w:w="2195" w:type="dxa"/>
            <w:tcBorders>
              <w:top w:val="nil"/>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09C5AF7F" w14:textId="77777777" w:rsidR="00BB5ECA" w:rsidRPr="00BB5ECA" w:rsidRDefault="00BB5ECA" w:rsidP="004543EF">
            <w:pPr>
              <w:rPr>
                <w:sz w:val="16"/>
                <w:szCs w:val="20"/>
              </w:rPr>
            </w:pPr>
          </w:p>
        </w:tc>
        <w:tc>
          <w:tcPr>
            <w:tcW w:w="7865" w:type="dxa"/>
            <w:gridSpan w:val="3"/>
            <w:vMerge/>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7FEA5FB1" w14:textId="77777777" w:rsidR="00BB5ECA" w:rsidRPr="00E155BD" w:rsidRDefault="00BB5ECA" w:rsidP="00F566D5">
            <w:pPr>
              <w:rPr>
                <w:sz w:val="18"/>
                <w:szCs w:val="20"/>
              </w:rPr>
            </w:pPr>
          </w:p>
        </w:tc>
      </w:tr>
      <w:tr w:rsidR="003410CB" w:rsidRPr="00E155BD" w14:paraId="722C4BC9" w14:textId="77777777" w:rsidTr="0063358A">
        <w:trPr>
          <w:trHeight w:val="360"/>
        </w:trPr>
        <w:tc>
          <w:tcPr>
            <w:tcW w:w="219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2FAF7E5E" w14:textId="77777777" w:rsidR="00D26926" w:rsidRPr="00E155BD" w:rsidRDefault="000E7F6A" w:rsidP="004543EF">
            <w:pPr>
              <w:rPr>
                <w:sz w:val="18"/>
                <w:szCs w:val="20"/>
              </w:rPr>
            </w:pPr>
            <w:r w:rsidRPr="00E155BD">
              <w:rPr>
                <w:sz w:val="18"/>
                <w:szCs w:val="20"/>
              </w:rPr>
              <w:t xml:space="preserve">Company </w:t>
            </w:r>
            <w:r w:rsidR="006675A5" w:rsidRPr="00E155BD">
              <w:rPr>
                <w:sz w:val="18"/>
                <w:szCs w:val="20"/>
              </w:rPr>
              <w:t>c</w:t>
            </w:r>
            <w:r w:rsidR="00C116D4" w:rsidRPr="00E155BD">
              <w:rPr>
                <w:sz w:val="18"/>
                <w:szCs w:val="20"/>
              </w:rPr>
              <w:t>ontact person</w:t>
            </w:r>
          </w:p>
        </w:tc>
        <w:tc>
          <w:tcPr>
            <w:tcW w:w="7865"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7A8F9AA3" w14:textId="77777777" w:rsidR="00D26926" w:rsidRPr="00E155BD" w:rsidRDefault="00100B60" w:rsidP="004543EF">
            <w:pPr>
              <w:rPr>
                <w:sz w:val="18"/>
                <w:szCs w:val="20"/>
              </w:rPr>
            </w:pPr>
            <w:r>
              <w:rPr>
                <w:sz w:val="18"/>
                <w:szCs w:val="20"/>
              </w:rPr>
              <w:fldChar w:fldCharType="begin">
                <w:ffData>
                  <w:name w:val="Text4"/>
                  <w:enabled/>
                  <w:calcOnExit w:val="0"/>
                  <w:textInput/>
                </w:ffData>
              </w:fldChar>
            </w:r>
            <w:bookmarkStart w:id="3" w:name="Text4"/>
            <w:r w:rsidR="00F566D5">
              <w:rPr>
                <w:sz w:val="18"/>
                <w:szCs w:val="20"/>
              </w:rPr>
              <w:instrText xml:space="preserve"> FORMTEXT </w:instrText>
            </w:r>
            <w:r>
              <w:rPr>
                <w:sz w:val="18"/>
                <w:szCs w:val="20"/>
              </w:rPr>
            </w:r>
            <w:r>
              <w:rPr>
                <w:sz w:val="18"/>
                <w:szCs w:val="20"/>
              </w:rPr>
              <w:fldChar w:fldCharType="separate"/>
            </w:r>
            <w:r w:rsidR="00F566D5">
              <w:rPr>
                <w:noProof/>
                <w:sz w:val="18"/>
                <w:szCs w:val="20"/>
              </w:rPr>
              <w:t> </w:t>
            </w:r>
            <w:r w:rsidR="00F566D5">
              <w:rPr>
                <w:noProof/>
                <w:sz w:val="18"/>
                <w:szCs w:val="20"/>
              </w:rPr>
              <w:t> </w:t>
            </w:r>
            <w:r w:rsidR="00F566D5">
              <w:rPr>
                <w:noProof/>
                <w:sz w:val="18"/>
                <w:szCs w:val="20"/>
              </w:rPr>
              <w:t> </w:t>
            </w:r>
            <w:r w:rsidR="00F566D5">
              <w:rPr>
                <w:noProof/>
                <w:sz w:val="18"/>
                <w:szCs w:val="20"/>
              </w:rPr>
              <w:t> </w:t>
            </w:r>
            <w:r w:rsidR="00F566D5">
              <w:rPr>
                <w:noProof/>
                <w:sz w:val="18"/>
                <w:szCs w:val="20"/>
              </w:rPr>
              <w:t> </w:t>
            </w:r>
            <w:r>
              <w:rPr>
                <w:sz w:val="18"/>
                <w:szCs w:val="20"/>
              </w:rPr>
              <w:fldChar w:fldCharType="end"/>
            </w:r>
            <w:bookmarkEnd w:id="3"/>
          </w:p>
        </w:tc>
      </w:tr>
      <w:tr w:rsidR="003410CB" w:rsidRPr="00E155BD" w14:paraId="1D818D3A" w14:textId="77777777" w:rsidTr="0063358A">
        <w:trPr>
          <w:trHeight w:val="360"/>
        </w:trPr>
        <w:tc>
          <w:tcPr>
            <w:tcW w:w="219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28643F81" w14:textId="77777777" w:rsidR="00C116D4" w:rsidRPr="00E155BD" w:rsidRDefault="00C116D4" w:rsidP="004543EF">
            <w:pPr>
              <w:rPr>
                <w:sz w:val="18"/>
                <w:szCs w:val="20"/>
              </w:rPr>
            </w:pPr>
            <w:r w:rsidRPr="00E155BD">
              <w:rPr>
                <w:sz w:val="18"/>
                <w:szCs w:val="20"/>
              </w:rPr>
              <w:t>Phone</w:t>
            </w:r>
          </w:p>
        </w:tc>
        <w:tc>
          <w:tcPr>
            <w:tcW w:w="2218"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28E4F77B" w14:textId="77777777" w:rsidR="00C116D4" w:rsidRPr="00E155BD" w:rsidRDefault="00100B60" w:rsidP="003410CB">
            <w:pPr>
              <w:rPr>
                <w:sz w:val="18"/>
                <w:szCs w:val="20"/>
              </w:rPr>
            </w:pPr>
            <w:r>
              <w:rPr>
                <w:sz w:val="18"/>
                <w:szCs w:val="20"/>
              </w:rPr>
              <w:fldChar w:fldCharType="begin">
                <w:ffData>
                  <w:name w:val="Text22"/>
                  <w:enabled/>
                  <w:calcOnExit w:val="0"/>
                  <w:textInput/>
                </w:ffData>
              </w:fldChar>
            </w:r>
            <w:bookmarkStart w:id="4" w:name="Text22"/>
            <w:r w:rsidR="003410CB">
              <w:rPr>
                <w:sz w:val="18"/>
                <w:szCs w:val="20"/>
              </w:rPr>
              <w:instrText xml:space="preserve"> FORMTEXT </w:instrText>
            </w:r>
            <w:r>
              <w:rPr>
                <w:sz w:val="18"/>
                <w:szCs w:val="20"/>
              </w:rPr>
            </w:r>
            <w:r>
              <w:rPr>
                <w:sz w:val="18"/>
                <w:szCs w:val="20"/>
              </w:rPr>
              <w:fldChar w:fldCharType="separate"/>
            </w:r>
            <w:r w:rsidR="003410CB">
              <w:rPr>
                <w:noProof/>
                <w:sz w:val="18"/>
                <w:szCs w:val="20"/>
              </w:rPr>
              <w:t> </w:t>
            </w:r>
            <w:r w:rsidR="003410CB">
              <w:rPr>
                <w:noProof/>
                <w:sz w:val="18"/>
                <w:szCs w:val="20"/>
              </w:rPr>
              <w:t> </w:t>
            </w:r>
            <w:r w:rsidR="003410CB">
              <w:rPr>
                <w:noProof/>
                <w:sz w:val="18"/>
                <w:szCs w:val="20"/>
              </w:rPr>
              <w:t> </w:t>
            </w:r>
            <w:r w:rsidR="003410CB">
              <w:rPr>
                <w:noProof/>
                <w:sz w:val="18"/>
                <w:szCs w:val="20"/>
              </w:rPr>
              <w:t> </w:t>
            </w:r>
            <w:r w:rsidR="003410CB">
              <w:rPr>
                <w:noProof/>
                <w:sz w:val="18"/>
                <w:szCs w:val="20"/>
              </w:rPr>
              <w:t> </w:t>
            </w:r>
            <w:r>
              <w:rPr>
                <w:sz w:val="18"/>
                <w:szCs w:val="20"/>
              </w:rPr>
              <w:fldChar w:fldCharType="end"/>
            </w:r>
            <w:bookmarkEnd w:id="4"/>
          </w:p>
        </w:tc>
        <w:tc>
          <w:tcPr>
            <w:tcW w:w="1393"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72F6E553" w14:textId="77777777" w:rsidR="00C116D4" w:rsidRPr="00E155BD" w:rsidRDefault="002C0269" w:rsidP="004543EF">
            <w:pPr>
              <w:rPr>
                <w:sz w:val="18"/>
                <w:szCs w:val="20"/>
              </w:rPr>
            </w:pPr>
            <w:r>
              <w:rPr>
                <w:sz w:val="18"/>
                <w:szCs w:val="20"/>
              </w:rPr>
              <w:t>Email</w:t>
            </w:r>
          </w:p>
        </w:tc>
        <w:tc>
          <w:tcPr>
            <w:tcW w:w="4254"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04C89179" w14:textId="77777777" w:rsidR="00C116D4" w:rsidRPr="00E155BD" w:rsidRDefault="00100B60" w:rsidP="004543EF">
            <w:pPr>
              <w:rPr>
                <w:sz w:val="18"/>
                <w:szCs w:val="20"/>
              </w:rPr>
            </w:pPr>
            <w:r>
              <w:rPr>
                <w:sz w:val="18"/>
                <w:szCs w:val="20"/>
              </w:rPr>
              <w:fldChar w:fldCharType="begin">
                <w:ffData>
                  <w:name w:val="Text5"/>
                  <w:enabled/>
                  <w:calcOnExit w:val="0"/>
                  <w:textInput/>
                </w:ffData>
              </w:fldChar>
            </w:r>
            <w:bookmarkStart w:id="5" w:name="Text5"/>
            <w:r w:rsidR="00F566D5">
              <w:rPr>
                <w:sz w:val="18"/>
                <w:szCs w:val="20"/>
              </w:rPr>
              <w:instrText xml:space="preserve"> FORMTEXT </w:instrText>
            </w:r>
            <w:r>
              <w:rPr>
                <w:sz w:val="18"/>
                <w:szCs w:val="20"/>
              </w:rPr>
            </w:r>
            <w:r>
              <w:rPr>
                <w:sz w:val="18"/>
                <w:szCs w:val="20"/>
              </w:rPr>
              <w:fldChar w:fldCharType="separate"/>
            </w:r>
            <w:r w:rsidR="00F566D5">
              <w:rPr>
                <w:noProof/>
                <w:sz w:val="18"/>
                <w:szCs w:val="20"/>
              </w:rPr>
              <w:t> </w:t>
            </w:r>
            <w:r w:rsidR="00F566D5">
              <w:rPr>
                <w:noProof/>
                <w:sz w:val="18"/>
                <w:szCs w:val="20"/>
              </w:rPr>
              <w:t> </w:t>
            </w:r>
            <w:r w:rsidR="00F566D5">
              <w:rPr>
                <w:noProof/>
                <w:sz w:val="18"/>
                <w:szCs w:val="20"/>
              </w:rPr>
              <w:t> </w:t>
            </w:r>
            <w:r w:rsidR="00F566D5">
              <w:rPr>
                <w:noProof/>
                <w:sz w:val="18"/>
                <w:szCs w:val="20"/>
              </w:rPr>
              <w:t> </w:t>
            </w:r>
            <w:r w:rsidR="00F566D5">
              <w:rPr>
                <w:noProof/>
                <w:sz w:val="18"/>
                <w:szCs w:val="20"/>
              </w:rPr>
              <w:t> </w:t>
            </w:r>
            <w:r>
              <w:rPr>
                <w:sz w:val="18"/>
                <w:szCs w:val="20"/>
              </w:rPr>
              <w:fldChar w:fldCharType="end"/>
            </w:r>
            <w:bookmarkEnd w:id="5"/>
          </w:p>
        </w:tc>
      </w:tr>
    </w:tbl>
    <w:p w14:paraId="20841F45" w14:textId="77777777" w:rsidR="00B0604C" w:rsidRPr="00E155BD" w:rsidRDefault="00B0604C" w:rsidP="00B0604C">
      <w:pPr>
        <w:outlineLvl w:val="0"/>
        <w:rPr>
          <w:b/>
          <w:color w:val="0092D2"/>
          <w:sz w:val="18"/>
          <w:szCs w:val="20"/>
        </w:rPr>
      </w:pPr>
    </w:p>
    <w:tbl>
      <w:tblPr>
        <w:tblStyle w:val="TableGrid"/>
        <w:tblW w:w="10060" w:type="dxa"/>
        <w:tblLook w:val="00A0" w:firstRow="1" w:lastRow="0" w:firstColumn="1" w:lastColumn="0" w:noHBand="0" w:noVBand="0"/>
      </w:tblPr>
      <w:tblGrid>
        <w:gridCol w:w="1647"/>
        <w:gridCol w:w="2743"/>
        <w:gridCol w:w="1275"/>
        <w:gridCol w:w="4395"/>
      </w:tblGrid>
      <w:tr w:rsidR="00B0604C" w:rsidRPr="00E155BD" w14:paraId="12E0708F" w14:textId="77777777" w:rsidTr="00B0604C">
        <w:trPr>
          <w:trHeight w:val="431"/>
        </w:trPr>
        <w:tc>
          <w:tcPr>
            <w:tcW w:w="10060" w:type="dxa"/>
            <w:gridSpan w:val="4"/>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07B05603" w14:textId="77777777" w:rsidR="00B0604C" w:rsidRPr="00E155BD" w:rsidRDefault="00B0604C" w:rsidP="00EB0804">
            <w:pPr>
              <w:rPr>
                <w:sz w:val="18"/>
                <w:szCs w:val="20"/>
              </w:rPr>
            </w:pPr>
            <w:r>
              <w:rPr>
                <w:b/>
                <w:color w:val="FFFFFF" w:themeColor="text1"/>
                <w:sz w:val="18"/>
                <w:szCs w:val="20"/>
              </w:rPr>
              <w:t>2. Land</w:t>
            </w:r>
            <w:r w:rsidRPr="00C7559A">
              <w:rPr>
                <w:b/>
                <w:color w:val="FFFFFF" w:themeColor="text1"/>
                <w:sz w:val="18"/>
                <w:szCs w:val="20"/>
              </w:rPr>
              <w:t xml:space="preserve"> Details</w:t>
            </w:r>
          </w:p>
        </w:tc>
      </w:tr>
      <w:tr w:rsidR="00B0604C" w:rsidRPr="00E155BD" w14:paraId="0C6B5C47" w14:textId="77777777" w:rsidTr="00B0604C">
        <w:trPr>
          <w:trHeight w:val="292"/>
        </w:trPr>
        <w:tc>
          <w:tcPr>
            <w:tcW w:w="1647"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474ACBA8" w14:textId="77777777" w:rsidR="00B0604C" w:rsidRPr="00E155BD" w:rsidRDefault="00B0604C" w:rsidP="00EB0804">
            <w:pPr>
              <w:rPr>
                <w:sz w:val="18"/>
                <w:szCs w:val="20"/>
              </w:rPr>
            </w:pPr>
            <w:r>
              <w:rPr>
                <w:sz w:val="18"/>
                <w:szCs w:val="20"/>
              </w:rPr>
              <w:t>Street Number</w:t>
            </w:r>
          </w:p>
        </w:tc>
        <w:tc>
          <w:tcPr>
            <w:tcW w:w="2743"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1B73BE3B" w14:textId="77777777" w:rsidR="00B0604C" w:rsidRPr="00E155BD" w:rsidRDefault="00B0604C" w:rsidP="00EB0804">
            <w:pPr>
              <w:rPr>
                <w:sz w:val="18"/>
                <w:szCs w:val="20"/>
              </w:rPr>
            </w:pPr>
            <w:r>
              <w:rPr>
                <w:sz w:val="18"/>
                <w:szCs w:val="20"/>
              </w:rPr>
              <w:fldChar w:fldCharType="begin">
                <w:ffData>
                  <w:name w:val="Text9"/>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27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42559AE0" w14:textId="77777777" w:rsidR="00B0604C" w:rsidRPr="00E155BD" w:rsidRDefault="00B0604C" w:rsidP="00EB0804">
            <w:pPr>
              <w:rPr>
                <w:sz w:val="18"/>
                <w:szCs w:val="20"/>
              </w:rPr>
            </w:pPr>
            <w:r w:rsidRPr="00E155BD">
              <w:rPr>
                <w:sz w:val="18"/>
                <w:szCs w:val="20"/>
              </w:rPr>
              <w:t>Street</w:t>
            </w:r>
          </w:p>
        </w:tc>
        <w:tc>
          <w:tcPr>
            <w:tcW w:w="439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69235B1D" w14:textId="77777777" w:rsidR="00B0604C" w:rsidRPr="00E155BD" w:rsidRDefault="00B0604C" w:rsidP="00EB0804">
            <w:pPr>
              <w:rPr>
                <w:sz w:val="18"/>
                <w:szCs w:val="20"/>
              </w:rPr>
            </w:pPr>
          </w:p>
        </w:tc>
      </w:tr>
      <w:tr w:rsidR="00B0604C" w:rsidRPr="00E155BD" w14:paraId="7751CE4A" w14:textId="77777777" w:rsidTr="00B0604C">
        <w:trPr>
          <w:trHeight w:val="293"/>
        </w:trPr>
        <w:tc>
          <w:tcPr>
            <w:tcW w:w="1647"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0DBFC31F" w14:textId="77777777" w:rsidR="00B0604C" w:rsidRPr="00E155BD" w:rsidRDefault="00B0604C" w:rsidP="00EB0804">
            <w:pPr>
              <w:rPr>
                <w:sz w:val="18"/>
                <w:szCs w:val="20"/>
              </w:rPr>
            </w:pPr>
            <w:r w:rsidRPr="00E155BD">
              <w:rPr>
                <w:sz w:val="18"/>
                <w:szCs w:val="20"/>
              </w:rPr>
              <w:t>Town</w:t>
            </w:r>
          </w:p>
        </w:tc>
        <w:tc>
          <w:tcPr>
            <w:tcW w:w="2743"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10AD4000" w14:textId="77777777" w:rsidR="00B0604C" w:rsidRPr="00E155BD" w:rsidRDefault="00B0604C" w:rsidP="00EB0804">
            <w:pPr>
              <w:rPr>
                <w:sz w:val="18"/>
                <w:szCs w:val="20"/>
              </w:rPr>
            </w:pPr>
            <w:r>
              <w:rPr>
                <w:sz w:val="18"/>
                <w:szCs w:val="20"/>
              </w:rPr>
              <w:fldChar w:fldCharType="begin">
                <w:ffData>
                  <w:name w:val="Text12"/>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27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617CFB44" w14:textId="77777777" w:rsidR="00B0604C" w:rsidRPr="00E155BD" w:rsidRDefault="00B0604C" w:rsidP="00EB0804">
            <w:pPr>
              <w:rPr>
                <w:sz w:val="18"/>
                <w:szCs w:val="20"/>
              </w:rPr>
            </w:pPr>
            <w:r w:rsidRPr="00E155BD">
              <w:rPr>
                <w:sz w:val="18"/>
                <w:szCs w:val="20"/>
              </w:rPr>
              <w:t>Site Area m</w:t>
            </w:r>
            <w:r w:rsidRPr="00E155BD">
              <w:rPr>
                <w:sz w:val="18"/>
                <w:szCs w:val="20"/>
                <w:vertAlign w:val="superscript"/>
              </w:rPr>
              <w:t>2</w:t>
            </w:r>
          </w:p>
        </w:tc>
        <w:tc>
          <w:tcPr>
            <w:tcW w:w="439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12C0538C" w14:textId="77777777" w:rsidR="00B0604C" w:rsidRPr="00E155BD" w:rsidRDefault="00B0604C" w:rsidP="00EB0804">
            <w:pPr>
              <w:rPr>
                <w:sz w:val="18"/>
                <w:szCs w:val="20"/>
              </w:rPr>
            </w:pPr>
            <w:r>
              <w:rPr>
                <w:sz w:val="18"/>
                <w:szCs w:val="20"/>
              </w:rPr>
              <w:fldChar w:fldCharType="begin">
                <w:ffData>
                  <w:name w:val="Text13"/>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B0604C" w:rsidRPr="00E155BD" w14:paraId="414E2338" w14:textId="77777777" w:rsidTr="00B0604C">
        <w:trPr>
          <w:trHeight w:val="293"/>
        </w:trPr>
        <w:tc>
          <w:tcPr>
            <w:tcW w:w="1647"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1863E213" w14:textId="77777777" w:rsidR="00B0604C" w:rsidRPr="00E155BD" w:rsidRDefault="00B0604C" w:rsidP="00EB0804">
            <w:pPr>
              <w:rPr>
                <w:sz w:val="18"/>
                <w:szCs w:val="20"/>
              </w:rPr>
            </w:pPr>
            <w:r>
              <w:rPr>
                <w:sz w:val="18"/>
                <w:szCs w:val="20"/>
              </w:rPr>
              <w:t>Lot/DPs numbers</w:t>
            </w:r>
          </w:p>
        </w:tc>
        <w:tc>
          <w:tcPr>
            <w:tcW w:w="8413"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4AE4A9AD" w14:textId="77777777" w:rsidR="00B0604C" w:rsidRPr="00E155BD" w:rsidRDefault="00B0604C" w:rsidP="00EB0804">
            <w:pPr>
              <w:rPr>
                <w:sz w:val="18"/>
                <w:szCs w:val="20"/>
              </w:rPr>
            </w:pPr>
            <w:r>
              <w:rPr>
                <w:sz w:val="18"/>
                <w:szCs w:val="20"/>
              </w:rPr>
              <w:fldChar w:fldCharType="begin">
                <w:ffData>
                  <w:name w:val="Text17"/>
                  <w:enabled/>
                  <w:calcOnExit w:val="0"/>
                  <w:textInput/>
                </w:ffData>
              </w:fldChar>
            </w:r>
            <w:bookmarkStart w:id="6" w:name="Text17"/>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bookmarkEnd w:id="6"/>
          </w:p>
        </w:tc>
      </w:tr>
    </w:tbl>
    <w:p w14:paraId="6DA9FF38" w14:textId="77777777" w:rsidR="00B0604C" w:rsidRDefault="00B0604C" w:rsidP="00B0604C">
      <w:pPr>
        <w:rPr>
          <w:sz w:val="18"/>
          <w:szCs w:val="20"/>
        </w:rPr>
      </w:pPr>
    </w:p>
    <w:tbl>
      <w:tblPr>
        <w:tblStyle w:val="TableGrid"/>
        <w:tblW w:w="10060" w:type="dxa"/>
        <w:tblLook w:val="00A0" w:firstRow="1" w:lastRow="0" w:firstColumn="1" w:lastColumn="0" w:noHBand="0" w:noVBand="0"/>
      </w:tblPr>
      <w:tblGrid>
        <w:gridCol w:w="423"/>
        <w:gridCol w:w="9637"/>
      </w:tblGrid>
      <w:tr w:rsidR="001070C8" w:rsidRPr="00E155BD" w14:paraId="26389B5C" w14:textId="77777777" w:rsidTr="0063358A">
        <w:trPr>
          <w:trHeight w:val="431"/>
        </w:trPr>
        <w:tc>
          <w:tcPr>
            <w:tcW w:w="10060" w:type="dxa"/>
            <w:gridSpan w:val="2"/>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0186AA1C" w14:textId="77777777" w:rsidR="001070C8" w:rsidRPr="00E155BD" w:rsidRDefault="002C0269" w:rsidP="001070C8">
            <w:pPr>
              <w:rPr>
                <w:sz w:val="18"/>
                <w:szCs w:val="20"/>
              </w:rPr>
            </w:pPr>
            <w:r>
              <w:rPr>
                <w:b/>
                <w:color w:val="FFFFFF" w:themeColor="text1"/>
                <w:sz w:val="18"/>
                <w:szCs w:val="20"/>
              </w:rPr>
              <w:t>3</w:t>
            </w:r>
            <w:r w:rsidR="001070C8">
              <w:rPr>
                <w:b/>
                <w:color w:val="FFFFFF" w:themeColor="text1"/>
                <w:sz w:val="18"/>
                <w:szCs w:val="20"/>
              </w:rPr>
              <w:t xml:space="preserve">. Proposed </w:t>
            </w:r>
            <w:r>
              <w:rPr>
                <w:b/>
                <w:color w:val="FFFFFF" w:themeColor="text1"/>
                <w:sz w:val="18"/>
                <w:szCs w:val="20"/>
              </w:rPr>
              <w:t xml:space="preserve">works </w:t>
            </w:r>
            <w:r w:rsidRPr="002C0269">
              <w:rPr>
                <w:color w:val="FFFFFF" w:themeColor="text1"/>
                <w:sz w:val="18"/>
                <w:szCs w:val="20"/>
              </w:rPr>
              <w:t>(Please tick as appropriate)</w:t>
            </w:r>
          </w:p>
        </w:tc>
      </w:tr>
      <w:tr w:rsidR="002C0269" w:rsidRPr="00E155BD" w14:paraId="32EA0CC7" w14:textId="77777777" w:rsidTr="0063358A">
        <w:tblPrEx>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PrEx>
        <w:trPr>
          <w:trHeight w:val="360"/>
        </w:trPr>
        <w:tc>
          <w:tcPr>
            <w:tcW w:w="423" w:type="dxa"/>
            <w:tcBorders>
              <w:right w:val="nil"/>
            </w:tcBorders>
            <w:vAlign w:val="center"/>
          </w:tcPr>
          <w:p w14:paraId="64ACF22F" w14:textId="77777777" w:rsidR="002C0269" w:rsidRPr="00E155BD" w:rsidRDefault="002C0269" w:rsidP="003008D8">
            <w:pPr>
              <w:rPr>
                <w:sz w:val="18"/>
                <w:szCs w:val="20"/>
              </w:rPr>
            </w:pPr>
            <w:r>
              <w:rPr>
                <w:sz w:val="18"/>
                <w:szCs w:val="20"/>
              </w:rPr>
              <w:fldChar w:fldCharType="begin">
                <w:ffData>
                  <w:name w:val="Check14"/>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9637" w:type="dxa"/>
            <w:tcBorders>
              <w:left w:val="nil"/>
            </w:tcBorders>
            <w:shd w:val="clear" w:color="auto" w:fill="auto"/>
            <w:vAlign w:val="center"/>
          </w:tcPr>
          <w:p w14:paraId="59D3F1A4" w14:textId="77777777" w:rsidR="002C0269" w:rsidRPr="00E155BD" w:rsidRDefault="002C0269" w:rsidP="003008D8">
            <w:pPr>
              <w:rPr>
                <w:sz w:val="18"/>
                <w:szCs w:val="20"/>
              </w:rPr>
            </w:pPr>
            <w:r>
              <w:rPr>
                <w:sz w:val="18"/>
                <w:szCs w:val="20"/>
              </w:rPr>
              <w:t>Working on Footpath or Nature Strip</w:t>
            </w:r>
          </w:p>
        </w:tc>
      </w:tr>
      <w:tr w:rsidR="002C0269" w:rsidRPr="00E155BD" w14:paraId="329C795E" w14:textId="77777777" w:rsidTr="0063358A">
        <w:tblPrEx>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PrEx>
        <w:trPr>
          <w:trHeight w:val="360"/>
        </w:trPr>
        <w:tc>
          <w:tcPr>
            <w:tcW w:w="423" w:type="dxa"/>
            <w:tcBorders>
              <w:right w:val="nil"/>
            </w:tcBorders>
            <w:vAlign w:val="center"/>
          </w:tcPr>
          <w:p w14:paraId="57F8ECDB" w14:textId="77777777" w:rsidR="002C0269" w:rsidRPr="00E155BD" w:rsidRDefault="002C0269" w:rsidP="003008D8">
            <w:pPr>
              <w:rPr>
                <w:sz w:val="18"/>
                <w:szCs w:val="20"/>
              </w:rPr>
            </w:pPr>
            <w:r>
              <w:rPr>
                <w:sz w:val="18"/>
                <w:szCs w:val="20"/>
              </w:rPr>
              <w:fldChar w:fldCharType="begin">
                <w:ffData>
                  <w:name w:val="Check15"/>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9637" w:type="dxa"/>
            <w:tcBorders>
              <w:left w:val="nil"/>
            </w:tcBorders>
            <w:shd w:val="clear" w:color="auto" w:fill="auto"/>
            <w:vAlign w:val="center"/>
          </w:tcPr>
          <w:p w14:paraId="03A3811A" w14:textId="77777777" w:rsidR="002C0269" w:rsidRPr="00E155BD" w:rsidRDefault="002C0269" w:rsidP="003008D8">
            <w:pPr>
              <w:rPr>
                <w:sz w:val="18"/>
                <w:szCs w:val="20"/>
              </w:rPr>
            </w:pPr>
            <w:r>
              <w:rPr>
                <w:sz w:val="18"/>
                <w:szCs w:val="22"/>
              </w:rPr>
              <w:t>Private Channel or Pipeline</w:t>
            </w:r>
          </w:p>
        </w:tc>
      </w:tr>
      <w:tr w:rsidR="002C0269" w:rsidRPr="00E155BD" w14:paraId="68965289" w14:textId="77777777" w:rsidTr="0063358A">
        <w:tblPrEx>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PrEx>
        <w:trPr>
          <w:trHeight w:val="360"/>
        </w:trPr>
        <w:tc>
          <w:tcPr>
            <w:tcW w:w="423" w:type="dxa"/>
            <w:tcBorders>
              <w:bottom w:val="single" w:sz="4" w:space="0" w:color="0A96E4" w:themeColor="accent6"/>
              <w:right w:val="nil"/>
            </w:tcBorders>
            <w:vAlign w:val="center"/>
          </w:tcPr>
          <w:p w14:paraId="37E8EA75" w14:textId="77777777" w:rsidR="002C0269" w:rsidRDefault="002C0269" w:rsidP="003008D8">
            <w:pPr>
              <w:rPr>
                <w:sz w:val="18"/>
                <w:szCs w:val="20"/>
              </w:rPr>
            </w:pPr>
            <w:r>
              <w:rPr>
                <w:sz w:val="18"/>
                <w:szCs w:val="20"/>
              </w:rPr>
              <w:fldChar w:fldCharType="begin">
                <w:ffData>
                  <w:name w:val="Check15"/>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9637" w:type="dxa"/>
            <w:tcBorders>
              <w:left w:val="nil"/>
              <w:bottom w:val="single" w:sz="4" w:space="0" w:color="0A96E4" w:themeColor="accent6"/>
            </w:tcBorders>
            <w:shd w:val="clear" w:color="auto" w:fill="auto"/>
            <w:vAlign w:val="center"/>
          </w:tcPr>
          <w:p w14:paraId="7D776623" w14:textId="77777777" w:rsidR="002C0269" w:rsidRDefault="002C0269" w:rsidP="003008D8">
            <w:pPr>
              <w:rPr>
                <w:sz w:val="18"/>
                <w:szCs w:val="22"/>
              </w:rPr>
            </w:pPr>
            <w:r>
              <w:rPr>
                <w:sz w:val="18"/>
                <w:szCs w:val="22"/>
              </w:rPr>
              <w:t>Work on Road Pavement (Kerb &amp; Gutter and/or Driveway Crossover)</w:t>
            </w:r>
          </w:p>
        </w:tc>
      </w:tr>
      <w:tr w:rsidR="002C0269" w:rsidRPr="00E155BD" w14:paraId="0ACDA72F" w14:textId="77777777" w:rsidTr="0063358A">
        <w:tblPrEx>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PrEx>
        <w:trPr>
          <w:trHeight w:val="360"/>
        </w:trPr>
        <w:tc>
          <w:tcPr>
            <w:tcW w:w="423" w:type="dxa"/>
            <w:tcBorders>
              <w:bottom w:val="nil"/>
              <w:right w:val="nil"/>
            </w:tcBorders>
            <w:vAlign w:val="center"/>
          </w:tcPr>
          <w:p w14:paraId="69E93B7E" w14:textId="77777777" w:rsidR="002C0269" w:rsidRDefault="002C0269" w:rsidP="003008D8">
            <w:pPr>
              <w:rPr>
                <w:sz w:val="18"/>
                <w:szCs w:val="20"/>
              </w:rPr>
            </w:pPr>
            <w:r>
              <w:rPr>
                <w:sz w:val="18"/>
                <w:szCs w:val="20"/>
              </w:rPr>
              <w:fldChar w:fldCharType="begin">
                <w:ffData>
                  <w:name w:val="Check15"/>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9637" w:type="dxa"/>
            <w:tcBorders>
              <w:left w:val="nil"/>
              <w:bottom w:val="nil"/>
            </w:tcBorders>
            <w:shd w:val="clear" w:color="auto" w:fill="auto"/>
            <w:vAlign w:val="center"/>
          </w:tcPr>
          <w:p w14:paraId="339C35ED" w14:textId="77777777" w:rsidR="002C0269" w:rsidRDefault="002C0269" w:rsidP="003008D8">
            <w:pPr>
              <w:rPr>
                <w:sz w:val="18"/>
                <w:szCs w:val="22"/>
              </w:rPr>
            </w:pPr>
            <w:r>
              <w:rPr>
                <w:sz w:val="18"/>
                <w:szCs w:val="22"/>
              </w:rPr>
              <w:t>Other</w:t>
            </w:r>
          </w:p>
        </w:tc>
      </w:tr>
      <w:tr w:rsidR="002C0269" w:rsidRPr="00E155BD" w14:paraId="5AF74C97" w14:textId="77777777" w:rsidTr="0063358A">
        <w:tblPrEx>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PrEx>
        <w:trPr>
          <w:trHeight w:val="360"/>
        </w:trPr>
        <w:tc>
          <w:tcPr>
            <w:tcW w:w="423" w:type="dxa"/>
            <w:tcBorders>
              <w:top w:val="nil"/>
              <w:right w:val="nil"/>
            </w:tcBorders>
            <w:vAlign w:val="center"/>
          </w:tcPr>
          <w:p w14:paraId="0E9360A3" w14:textId="77777777" w:rsidR="002C0269" w:rsidRDefault="002C0269" w:rsidP="003008D8">
            <w:pPr>
              <w:rPr>
                <w:sz w:val="18"/>
                <w:szCs w:val="20"/>
              </w:rPr>
            </w:pPr>
          </w:p>
        </w:tc>
        <w:tc>
          <w:tcPr>
            <w:tcW w:w="9637" w:type="dxa"/>
            <w:tcBorders>
              <w:top w:val="nil"/>
              <w:left w:val="nil"/>
            </w:tcBorders>
            <w:shd w:val="clear" w:color="auto" w:fill="auto"/>
            <w:vAlign w:val="center"/>
          </w:tcPr>
          <w:p w14:paraId="46EF0749" w14:textId="77777777" w:rsidR="002C0269" w:rsidRDefault="002C0269" w:rsidP="003008D8">
            <w:pPr>
              <w:rPr>
                <w:sz w:val="18"/>
                <w:szCs w:val="22"/>
              </w:rPr>
            </w:pPr>
          </w:p>
        </w:tc>
      </w:tr>
    </w:tbl>
    <w:p w14:paraId="5C422B39" w14:textId="77777777" w:rsidR="002C0269" w:rsidRPr="001070C8" w:rsidRDefault="002C0269" w:rsidP="002C0269">
      <w:pPr>
        <w:rPr>
          <w:color w:val="0092D2"/>
          <w:sz w:val="18"/>
          <w:szCs w:val="20"/>
        </w:rPr>
      </w:pPr>
    </w:p>
    <w:tbl>
      <w:tblPr>
        <w:tblStyle w:val="TableGrid"/>
        <w:tblW w:w="10060" w:type="dxa"/>
        <w:tblLook w:val="00A0" w:firstRow="1" w:lastRow="0" w:firstColumn="1" w:lastColumn="0" w:noHBand="0" w:noVBand="0"/>
      </w:tblPr>
      <w:tblGrid>
        <w:gridCol w:w="423"/>
        <w:gridCol w:w="9637"/>
      </w:tblGrid>
      <w:tr w:rsidR="002C0269" w:rsidRPr="00E155BD" w14:paraId="00A51EAD" w14:textId="77777777" w:rsidTr="0063358A">
        <w:trPr>
          <w:trHeight w:val="431"/>
        </w:trPr>
        <w:tc>
          <w:tcPr>
            <w:tcW w:w="10060" w:type="dxa"/>
            <w:gridSpan w:val="2"/>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718118E6" w14:textId="77777777" w:rsidR="002C0269" w:rsidRPr="00E155BD" w:rsidRDefault="002C0269" w:rsidP="003008D8">
            <w:pPr>
              <w:rPr>
                <w:sz w:val="18"/>
                <w:szCs w:val="20"/>
              </w:rPr>
            </w:pPr>
            <w:r>
              <w:rPr>
                <w:b/>
                <w:color w:val="FFFFFF" w:themeColor="text1"/>
                <w:sz w:val="18"/>
                <w:szCs w:val="20"/>
              </w:rPr>
              <w:t xml:space="preserve">4. Information attached </w:t>
            </w:r>
            <w:r w:rsidRPr="002C0269">
              <w:rPr>
                <w:color w:val="FFFFFF" w:themeColor="text1"/>
                <w:sz w:val="18"/>
                <w:szCs w:val="20"/>
              </w:rPr>
              <w:t>(Please tick as appropriate)</w:t>
            </w:r>
          </w:p>
        </w:tc>
      </w:tr>
      <w:tr w:rsidR="002C0269" w:rsidRPr="00E155BD" w14:paraId="59EBC183" w14:textId="77777777" w:rsidTr="0063358A">
        <w:tblPrEx>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PrEx>
        <w:trPr>
          <w:trHeight w:val="360"/>
        </w:trPr>
        <w:tc>
          <w:tcPr>
            <w:tcW w:w="423" w:type="dxa"/>
            <w:tcBorders>
              <w:right w:val="nil"/>
            </w:tcBorders>
            <w:vAlign w:val="center"/>
          </w:tcPr>
          <w:p w14:paraId="599694B5" w14:textId="77777777" w:rsidR="002C0269" w:rsidRPr="00E155BD" w:rsidRDefault="002C0269" w:rsidP="003008D8">
            <w:pPr>
              <w:rPr>
                <w:sz w:val="18"/>
                <w:szCs w:val="20"/>
              </w:rPr>
            </w:pPr>
            <w:r>
              <w:rPr>
                <w:sz w:val="18"/>
                <w:szCs w:val="20"/>
              </w:rPr>
              <w:fldChar w:fldCharType="begin">
                <w:ffData>
                  <w:name w:val="Check14"/>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9637" w:type="dxa"/>
            <w:tcBorders>
              <w:left w:val="nil"/>
            </w:tcBorders>
            <w:shd w:val="clear" w:color="auto" w:fill="auto"/>
            <w:vAlign w:val="center"/>
          </w:tcPr>
          <w:p w14:paraId="00D3D700" w14:textId="77777777" w:rsidR="002C0269" w:rsidRPr="00E155BD" w:rsidRDefault="002C0269" w:rsidP="003008D8">
            <w:pPr>
              <w:rPr>
                <w:sz w:val="18"/>
                <w:szCs w:val="20"/>
              </w:rPr>
            </w:pPr>
            <w:r>
              <w:rPr>
                <w:sz w:val="18"/>
                <w:szCs w:val="20"/>
              </w:rPr>
              <w:t>Plan of Work</w:t>
            </w:r>
          </w:p>
        </w:tc>
      </w:tr>
      <w:tr w:rsidR="002C0269" w:rsidRPr="00E155BD" w14:paraId="7ECB2D1D" w14:textId="77777777" w:rsidTr="0063358A">
        <w:tblPrEx>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PrEx>
        <w:trPr>
          <w:trHeight w:val="360"/>
        </w:trPr>
        <w:tc>
          <w:tcPr>
            <w:tcW w:w="423" w:type="dxa"/>
            <w:tcBorders>
              <w:right w:val="nil"/>
            </w:tcBorders>
            <w:vAlign w:val="center"/>
          </w:tcPr>
          <w:p w14:paraId="446BA65E" w14:textId="77777777" w:rsidR="002C0269" w:rsidRPr="00E155BD" w:rsidRDefault="002C0269" w:rsidP="003008D8">
            <w:pPr>
              <w:rPr>
                <w:sz w:val="18"/>
                <w:szCs w:val="20"/>
              </w:rPr>
            </w:pPr>
            <w:r>
              <w:rPr>
                <w:sz w:val="18"/>
                <w:szCs w:val="20"/>
              </w:rPr>
              <w:fldChar w:fldCharType="begin">
                <w:ffData>
                  <w:name w:val="Check15"/>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9637" w:type="dxa"/>
            <w:tcBorders>
              <w:left w:val="nil"/>
            </w:tcBorders>
            <w:shd w:val="clear" w:color="auto" w:fill="auto"/>
            <w:vAlign w:val="center"/>
          </w:tcPr>
          <w:p w14:paraId="70DA390A" w14:textId="77777777" w:rsidR="002C0269" w:rsidRPr="00E155BD" w:rsidRDefault="002C0269" w:rsidP="003008D8">
            <w:pPr>
              <w:rPr>
                <w:sz w:val="18"/>
                <w:szCs w:val="20"/>
              </w:rPr>
            </w:pPr>
            <w:r>
              <w:rPr>
                <w:sz w:val="18"/>
                <w:szCs w:val="22"/>
              </w:rPr>
              <w:t>Traffic Control Plan/s</w:t>
            </w:r>
          </w:p>
        </w:tc>
      </w:tr>
      <w:tr w:rsidR="002C0269" w:rsidRPr="00E155BD" w14:paraId="521D0EC4" w14:textId="77777777" w:rsidTr="0063358A">
        <w:tblPrEx>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PrEx>
        <w:trPr>
          <w:trHeight w:val="360"/>
        </w:trPr>
        <w:tc>
          <w:tcPr>
            <w:tcW w:w="423" w:type="dxa"/>
            <w:tcBorders>
              <w:bottom w:val="single" w:sz="4" w:space="0" w:color="0A96E4" w:themeColor="accent6"/>
              <w:right w:val="nil"/>
            </w:tcBorders>
            <w:vAlign w:val="center"/>
          </w:tcPr>
          <w:p w14:paraId="538EB4BC" w14:textId="77777777" w:rsidR="002C0269" w:rsidRDefault="002C0269" w:rsidP="003008D8">
            <w:pPr>
              <w:rPr>
                <w:sz w:val="18"/>
                <w:szCs w:val="20"/>
              </w:rPr>
            </w:pPr>
            <w:r>
              <w:rPr>
                <w:sz w:val="18"/>
                <w:szCs w:val="20"/>
              </w:rPr>
              <w:fldChar w:fldCharType="begin">
                <w:ffData>
                  <w:name w:val="Check15"/>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9637" w:type="dxa"/>
            <w:tcBorders>
              <w:left w:val="nil"/>
              <w:bottom w:val="single" w:sz="4" w:space="0" w:color="0A96E4" w:themeColor="accent6"/>
            </w:tcBorders>
            <w:shd w:val="clear" w:color="auto" w:fill="auto"/>
            <w:vAlign w:val="center"/>
          </w:tcPr>
          <w:p w14:paraId="24B86C3C" w14:textId="77777777" w:rsidR="002C0269" w:rsidRDefault="002C0269" w:rsidP="003008D8">
            <w:pPr>
              <w:rPr>
                <w:sz w:val="18"/>
                <w:szCs w:val="22"/>
              </w:rPr>
            </w:pPr>
            <w:r>
              <w:rPr>
                <w:sz w:val="18"/>
                <w:szCs w:val="22"/>
              </w:rPr>
              <w:t>Copy of Insurance Certificates</w:t>
            </w:r>
          </w:p>
        </w:tc>
      </w:tr>
    </w:tbl>
    <w:p w14:paraId="3FCC4E4B" w14:textId="77777777" w:rsidR="00091BA8" w:rsidRPr="00E155BD" w:rsidRDefault="00091BA8" w:rsidP="00091BA8">
      <w:pPr>
        <w:outlineLvl w:val="0"/>
        <w:rPr>
          <w:b/>
          <w:color w:val="0092D2"/>
          <w:sz w:val="18"/>
          <w:szCs w:val="20"/>
        </w:rPr>
      </w:pPr>
    </w:p>
    <w:tbl>
      <w:tblPr>
        <w:tblStyle w:val="TableGrid"/>
        <w:tblW w:w="10060" w:type="dxa"/>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Look w:val="04A0" w:firstRow="1" w:lastRow="0" w:firstColumn="1" w:lastColumn="0" w:noHBand="0" w:noVBand="1"/>
      </w:tblPr>
      <w:tblGrid>
        <w:gridCol w:w="2235"/>
        <w:gridCol w:w="7825"/>
      </w:tblGrid>
      <w:tr w:rsidR="003E2126" w:rsidRPr="00E155BD" w14:paraId="250E989B" w14:textId="77777777" w:rsidTr="0063358A">
        <w:trPr>
          <w:trHeight w:val="431"/>
        </w:trPr>
        <w:tc>
          <w:tcPr>
            <w:tcW w:w="10060" w:type="dxa"/>
            <w:gridSpan w:val="2"/>
            <w:tcBorders>
              <w:bottom w:val="single" w:sz="4" w:space="0" w:color="0A96E4" w:themeColor="accent6"/>
            </w:tcBorders>
            <w:shd w:val="clear" w:color="auto" w:fill="0A96E4" w:themeFill="accent6"/>
            <w:vAlign w:val="center"/>
          </w:tcPr>
          <w:p w14:paraId="1BE46BF7" w14:textId="77777777" w:rsidR="003E2126" w:rsidRPr="003E2126" w:rsidRDefault="002C0269" w:rsidP="003E2126">
            <w:pPr>
              <w:outlineLvl w:val="0"/>
              <w:rPr>
                <w:b/>
                <w:color w:val="FFFFFF" w:themeColor="text1"/>
                <w:sz w:val="18"/>
                <w:szCs w:val="20"/>
              </w:rPr>
            </w:pPr>
            <w:r>
              <w:rPr>
                <w:b/>
                <w:color w:val="FFFFFF" w:themeColor="text1"/>
                <w:sz w:val="18"/>
                <w:szCs w:val="20"/>
              </w:rPr>
              <w:t>5</w:t>
            </w:r>
            <w:r w:rsidR="003E2126" w:rsidRPr="003E2126">
              <w:rPr>
                <w:b/>
                <w:color w:val="FFFFFF" w:themeColor="text1"/>
                <w:sz w:val="18"/>
                <w:szCs w:val="20"/>
              </w:rPr>
              <w:t>. Applicant’s Declaration</w:t>
            </w:r>
          </w:p>
        </w:tc>
      </w:tr>
      <w:tr w:rsidR="00091BA8" w:rsidRPr="00E155BD" w14:paraId="1685D9FE" w14:textId="77777777" w:rsidTr="0063358A">
        <w:tblPrEx>
          <w:tblLook w:val="00A0" w:firstRow="1" w:lastRow="0" w:firstColumn="1" w:lastColumn="0" w:noHBand="0" w:noVBand="0"/>
        </w:tblPrEx>
        <w:trPr>
          <w:trHeight w:val="928"/>
        </w:trPr>
        <w:tc>
          <w:tcPr>
            <w:tcW w:w="10060" w:type="dxa"/>
            <w:gridSpan w:val="2"/>
            <w:tcBorders>
              <w:bottom w:val="nil"/>
            </w:tcBorders>
            <w:shd w:val="clear" w:color="auto" w:fill="auto"/>
            <w:vAlign w:val="center"/>
          </w:tcPr>
          <w:p w14:paraId="3C013CCA" w14:textId="77777777" w:rsidR="00091BA8" w:rsidRPr="002C0269" w:rsidRDefault="002C0269" w:rsidP="002C0269">
            <w:pPr>
              <w:jc w:val="both"/>
              <w:rPr>
                <w:rFonts w:ascii="Arial Narrow" w:hAnsi="Arial Narrow"/>
                <w:sz w:val="20"/>
                <w:szCs w:val="20"/>
              </w:rPr>
            </w:pPr>
            <w:r w:rsidRPr="002C0269">
              <w:rPr>
                <w:sz w:val="18"/>
                <w:szCs w:val="22"/>
              </w:rPr>
              <w:t>I/we the undersigned apply for permission as outlined above and understand that by Edward River Council granting permission, hereby undertake to fill up, consolidate and make good such opening and surface, construct any structures to the standard specified by Council thereof to the satisfaction of the Council.</w:t>
            </w:r>
          </w:p>
        </w:tc>
      </w:tr>
      <w:tr w:rsidR="00091BA8" w:rsidRPr="00E155BD" w14:paraId="6CE72EC6" w14:textId="77777777" w:rsidTr="0063358A">
        <w:tblPrEx>
          <w:tblLook w:val="00A0" w:firstRow="1" w:lastRow="0" w:firstColumn="1" w:lastColumn="0" w:noHBand="0" w:noVBand="0"/>
        </w:tblPrEx>
        <w:trPr>
          <w:trHeight w:val="359"/>
        </w:trPr>
        <w:tc>
          <w:tcPr>
            <w:tcW w:w="10060" w:type="dxa"/>
            <w:gridSpan w:val="2"/>
            <w:tcBorders>
              <w:top w:val="nil"/>
            </w:tcBorders>
            <w:shd w:val="clear" w:color="auto" w:fill="auto"/>
            <w:vAlign w:val="bottom"/>
          </w:tcPr>
          <w:p w14:paraId="28089920" w14:textId="77777777" w:rsidR="00091BA8" w:rsidRPr="00E155BD" w:rsidRDefault="00091BA8" w:rsidP="00BB5ECA">
            <w:pPr>
              <w:tabs>
                <w:tab w:val="left" w:pos="3328"/>
              </w:tabs>
              <w:spacing w:before="40" w:after="40"/>
              <w:rPr>
                <w:sz w:val="18"/>
                <w:szCs w:val="20"/>
              </w:rPr>
            </w:pPr>
            <w:r>
              <w:rPr>
                <w:sz w:val="18"/>
                <w:szCs w:val="20"/>
              </w:rPr>
              <w:t xml:space="preserve">Signature: </w:t>
            </w:r>
            <w:r w:rsidRPr="003E2126">
              <w:rPr>
                <w:color w:val="CAEAFC" w:themeColor="accent6" w:themeTint="33"/>
                <w:sz w:val="18"/>
                <w:szCs w:val="20"/>
              </w:rPr>
              <w:t>……………………………………………………………………………………………………………………………</w:t>
            </w:r>
          </w:p>
        </w:tc>
      </w:tr>
      <w:tr w:rsidR="00091BA8" w:rsidRPr="00E155BD" w14:paraId="5DF8381C" w14:textId="77777777" w:rsidTr="0063358A">
        <w:tblPrEx>
          <w:tblLook w:val="00A0" w:firstRow="1" w:lastRow="0" w:firstColumn="1" w:lastColumn="0" w:noHBand="0" w:noVBand="0"/>
        </w:tblPrEx>
        <w:trPr>
          <w:trHeight w:val="327"/>
        </w:trPr>
        <w:tc>
          <w:tcPr>
            <w:tcW w:w="2235" w:type="dxa"/>
            <w:shd w:val="clear" w:color="auto" w:fill="CAEAFC" w:themeFill="accent6" w:themeFillTint="33"/>
            <w:vAlign w:val="center"/>
          </w:tcPr>
          <w:p w14:paraId="7BFA4D13" w14:textId="77777777" w:rsidR="00091BA8" w:rsidRPr="00E155BD" w:rsidRDefault="00091BA8" w:rsidP="004543EF">
            <w:pPr>
              <w:rPr>
                <w:sz w:val="18"/>
                <w:szCs w:val="20"/>
              </w:rPr>
            </w:pPr>
            <w:r>
              <w:rPr>
                <w:sz w:val="18"/>
                <w:szCs w:val="20"/>
              </w:rPr>
              <w:t>Date</w:t>
            </w:r>
          </w:p>
        </w:tc>
        <w:tc>
          <w:tcPr>
            <w:tcW w:w="7825" w:type="dxa"/>
            <w:vAlign w:val="center"/>
          </w:tcPr>
          <w:p w14:paraId="4C6BC883" w14:textId="77777777" w:rsidR="00091BA8" w:rsidRPr="00E155BD" w:rsidRDefault="00100B60" w:rsidP="004543EF">
            <w:pPr>
              <w:rPr>
                <w:sz w:val="18"/>
                <w:szCs w:val="20"/>
              </w:rPr>
            </w:pPr>
            <w:r>
              <w:rPr>
                <w:sz w:val="18"/>
                <w:szCs w:val="20"/>
              </w:rPr>
              <w:fldChar w:fldCharType="begin">
                <w:ffData>
                  <w:name w:val="Text1"/>
                  <w:enabled/>
                  <w:calcOnExit w:val="0"/>
                  <w:textInput/>
                </w:ffData>
              </w:fldChar>
            </w:r>
            <w:r w:rsidR="00091BA8">
              <w:rPr>
                <w:sz w:val="18"/>
                <w:szCs w:val="20"/>
              </w:rPr>
              <w:instrText xml:space="preserve"> FORMTEXT </w:instrText>
            </w:r>
            <w:r>
              <w:rPr>
                <w:sz w:val="18"/>
                <w:szCs w:val="20"/>
              </w:rPr>
            </w:r>
            <w:r>
              <w:rPr>
                <w:sz w:val="18"/>
                <w:szCs w:val="20"/>
              </w:rPr>
              <w:fldChar w:fldCharType="separate"/>
            </w:r>
            <w:r w:rsidR="00091BA8">
              <w:rPr>
                <w:noProof/>
                <w:sz w:val="18"/>
                <w:szCs w:val="20"/>
              </w:rPr>
              <w:t> </w:t>
            </w:r>
            <w:r w:rsidR="00091BA8">
              <w:rPr>
                <w:noProof/>
                <w:sz w:val="18"/>
                <w:szCs w:val="20"/>
              </w:rPr>
              <w:t> </w:t>
            </w:r>
            <w:r w:rsidR="00091BA8">
              <w:rPr>
                <w:noProof/>
                <w:sz w:val="18"/>
                <w:szCs w:val="20"/>
              </w:rPr>
              <w:t> </w:t>
            </w:r>
            <w:r w:rsidR="00091BA8">
              <w:rPr>
                <w:noProof/>
                <w:sz w:val="18"/>
                <w:szCs w:val="20"/>
              </w:rPr>
              <w:t> </w:t>
            </w:r>
            <w:r w:rsidR="00091BA8">
              <w:rPr>
                <w:noProof/>
                <w:sz w:val="18"/>
                <w:szCs w:val="20"/>
              </w:rPr>
              <w:t> </w:t>
            </w:r>
            <w:r>
              <w:rPr>
                <w:sz w:val="18"/>
                <w:szCs w:val="20"/>
              </w:rPr>
              <w:fldChar w:fldCharType="end"/>
            </w:r>
          </w:p>
        </w:tc>
      </w:tr>
    </w:tbl>
    <w:p w14:paraId="168D60F1" w14:textId="77777777" w:rsidR="0063714F" w:rsidRPr="00E37CD2" w:rsidRDefault="0063714F">
      <w:pPr>
        <w:rPr>
          <w:sz w:val="18"/>
          <w:szCs w:val="16"/>
          <w:vertAlign w:val="subscript"/>
        </w:rPr>
      </w:pPr>
    </w:p>
    <w:tbl>
      <w:tblPr>
        <w:tblStyle w:val="TableGrid"/>
        <w:tblW w:w="10065" w:type="dxa"/>
        <w:tblInd w:w="-5" w:type="dxa"/>
        <w:tblBorders>
          <w:top w:val="single" w:sz="4" w:space="0" w:color="000000" w:themeColor="background1"/>
          <w:left w:val="single" w:sz="4" w:space="0" w:color="000000" w:themeColor="background1"/>
          <w:bottom w:val="single" w:sz="4" w:space="0" w:color="000000" w:themeColor="background1"/>
          <w:right w:val="single" w:sz="4" w:space="0" w:color="000000" w:themeColor="background1"/>
          <w:insideH w:val="single" w:sz="4" w:space="0" w:color="000000" w:themeColor="background1"/>
          <w:insideV w:val="single" w:sz="4" w:space="0" w:color="000000" w:themeColor="background1"/>
        </w:tblBorders>
        <w:shd w:val="clear" w:color="auto" w:fill="076FAA" w:themeFill="accent6" w:themeFillShade="BF"/>
        <w:tblLook w:val="04A0" w:firstRow="1" w:lastRow="0" w:firstColumn="1" w:lastColumn="0" w:noHBand="0" w:noVBand="1"/>
      </w:tblPr>
      <w:tblGrid>
        <w:gridCol w:w="1701"/>
        <w:gridCol w:w="2770"/>
        <w:gridCol w:w="2304"/>
        <w:gridCol w:w="560"/>
        <w:gridCol w:w="2730"/>
      </w:tblGrid>
      <w:tr w:rsidR="007B3E20" w14:paraId="5266E018" w14:textId="77777777" w:rsidTr="0063358A">
        <w:trPr>
          <w:trHeight w:val="297"/>
        </w:trPr>
        <w:tc>
          <w:tcPr>
            <w:tcW w:w="1701" w:type="dxa"/>
            <w:vMerge w:val="restart"/>
            <w:shd w:val="clear" w:color="auto" w:fill="000000" w:themeFill="background1"/>
            <w:vAlign w:val="center"/>
          </w:tcPr>
          <w:p w14:paraId="48CCBE10" w14:textId="77777777" w:rsidR="00E37CD2" w:rsidRPr="00E37CD2" w:rsidRDefault="00E37CD2" w:rsidP="00E37CD2">
            <w:pPr>
              <w:jc w:val="center"/>
              <w:rPr>
                <w:b/>
                <w:color w:val="FFFFFF" w:themeColor="text1"/>
                <w:sz w:val="15"/>
                <w:szCs w:val="15"/>
              </w:rPr>
            </w:pPr>
            <w:r w:rsidRPr="00E37CD2">
              <w:rPr>
                <w:b/>
                <w:color w:val="FFFFFF" w:themeColor="text1"/>
                <w:sz w:val="15"/>
                <w:szCs w:val="15"/>
              </w:rPr>
              <w:t>OFFICE USE ONLY</w:t>
            </w:r>
          </w:p>
        </w:tc>
        <w:tc>
          <w:tcPr>
            <w:tcW w:w="2770" w:type="dxa"/>
            <w:tcBorders>
              <w:right w:val="nil"/>
            </w:tcBorders>
            <w:shd w:val="clear" w:color="auto" w:fill="FFFFFF" w:themeFill="text1"/>
            <w:vAlign w:val="center"/>
          </w:tcPr>
          <w:p w14:paraId="71A454B6" w14:textId="77777777" w:rsidR="00E37CD2" w:rsidRPr="00E37CD2" w:rsidRDefault="00E37CD2" w:rsidP="00E37CD2">
            <w:pPr>
              <w:rPr>
                <w:color w:val="000000" w:themeColor="background1"/>
                <w:sz w:val="15"/>
                <w:szCs w:val="15"/>
              </w:rPr>
            </w:pPr>
            <w:r w:rsidRPr="00E37CD2">
              <w:rPr>
                <w:color w:val="000000" w:themeColor="background1"/>
                <w:sz w:val="15"/>
                <w:szCs w:val="15"/>
              </w:rPr>
              <w:t>Date</w:t>
            </w:r>
          </w:p>
        </w:tc>
        <w:tc>
          <w:tcPr>
            <w:tcW w:w="2304" w:type="dxa"/>
            <w:tcBorders>
              <w:left w:val="nil"/>
            </w:tcBorders>
            <w:shd w:val="clear" w:color="auto" w:fill="FFFFFF" w:themeFill="text1"/>
            <w:vAlign w:val="center"/>
          </w:tcPr>
          <w:p w14:paraId="4852AF58" w14:textId="77777777" w:rsidR="00E37CD2" w:rsidRPr="00E37CD2" w:rsidRDefault="00E37CD2" w:rsidP="00E37CD2">
            <w:pPr>
              <w:jc w:val="right"/>
              <w:rPr>
                <w:color w:val="000000" w:themeColor="background1"/>
                <w:sz w:val="15"/>
                <w:szCs w:val="15"/>
              </w:rPr>
            </w:pPr>
          </w:p>
        </w:tc>
        <w:tc>
          <w:tcPr>
            <w:tcW w:w="560" w:type="dxa"/>
            <w:tcBorders>
              <w:right w:val="nil"/>
            </w:tcBorders>
            <w:shd w:val="clear" w:color="auto" w:fill="FFFFFF" w:themeFill="text1"/>
            <w:vAlign w:val="center"/>
          </w:tcPr>
          <w:p w14:paraId="271DAC18" w14:textId="77777777" w:rsidR="00E37CD2" w:rsidRPr="005C295F" w:rsidRDefault="00E37CD2" w:rsidP="00E37CD2">
            <w:pPr>
              <w:jc w:val="right"/>
              <w:rPr>
                <w:color w:val="FFFFFF" w:themeColor="text1"/>
                <w:sz w:val="15"/>
                <w:szCs w:val="15"/>
              </w:rPr>
            </w:pPr>
            <w:r>
              <w:rPr>
                <w:sz w:val="18"/>
                <w:szCs w:val="20"/>
              </w:rPr>
              <w:fldChar w:fldCharType="begin">
                <w:ffData>
                  <w:name w:val="Check15"/>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2730" w:type="dxa"/>
            <w:tcBorders>
              <w:left w:val="nil"/>
            </w:tcBorders>
            <w:shd w:val="clear" w:color="auto" w:fill="FFFFFF" w:themeFill="text1"/>
            <w:vAlign w:val="center"/>
          </w:tcPr>
          <w:p w14:paraId="385FE87D" w14:textId="77777777" w:rsidR="00E37CD2" w:rsidRPr="00E37CD2" w:rsidRDefault="00E37CD2" w:rsidP="00E37CD2">
            <w:pPr>
              <w:rPr>
                <w:color w:val="000000" w:themeColor="background1"/>
                <w:sz w:val="15"/>
                <w:szCs w:val="15"/>
              </w:rPr>
            </w:pPr>
            <w:r w:rsidRPr="00E37CD2">
              <w:rPr>
                <w:color w:val="000000" w:themeColor="background1"/>
                <w:sz w:val="15"/>
                <w:szCs w:val="15"/>
              </w:rPr>
              <w:t>Copy to File</w:t>
            </w:r>
          </w:p>
        </w:tc>
      </w:tr>
      <w:tr w:rsidR="007B3E20" w14:paraId="02F7295E" w14:textId="77777777" w:rsidTr="0063358A">
        <w:trPr>
          <w:trHeight w:val="259"/>
        </w:trPr>
        <w:tc>
          <w:tcPr>
            <w:tcW w:w="1701" w:type="dxa"/>
            <w:vMerge/>
            <w:shd w:val="clear" w:color="auto" w:fill="000000" w:themeFill="background1"/>
            <w:vAlign w:val="center"/>
          </w:tcPr>
          <w:p w14:paraId="4FAFED02" w14:textId="77777777" w:rsidR="00E37CD2" w:rsidRPr="005C295F" w:rsidRDefault="00E37CD2" w:rsidP="00E37CD2">
            <w:pPr>
              <w:jc w:val="right"/>
              <w:rPr>
                <w:color w:val="FFFFFF" w:themeColor="text1"/>
                <w:sz w:val="15"/>
                <w:szCs w:val="15"/>
              </w:rPr>
            </w:pPr>
          </w:p>
        </w:tc>
        <w:tc>
          <w:tcPr>
            <w:tcW w:w="2770" w:type="dxa"/>
            <w:tcBorders>
              <w:right w:val="nil"/>
            </w:tcBorders>
            <w:shd w:val="clear" w:color="auto" w:fill="FFFFFF" w:themeFill="text1"/>
            <w:vAlign w:val="center"/>
          </w:tcPr>
          <w:p w14:paraId="2B243BF8" w14:textId="77777777" w:rsidR="00E37CD2" w:rsidRPr="00E37CD2" w:rsidRDefault="00E37CD2" w:rsidP="00E37CD2">
            <w:pPr>
              <w:rPr>
                <w:color w:val="000000" w:themeColor="background1"/>
                <w:sz w:val="15"/>
                <w:szCs w:val="15"/>
              </w:rPr>
            </w:pPr>
            <w:r w:rsidRPr="00E37CD2">
              <w:rPr>
                <w:color w:val="000000" w:themeColor="background1"/>
                <w:sz w:val="15"/>
                <w:szCs w:val="15"/>
              </w:rPr>
              <w:t>Receipt No</w:t>
            </w:r>
          </w:p>
        </w:tc>
        <w:tc>
          <w:tcPr>
            <w:tcW w:w="2304" w:type="dxa"/>
            <w:tcBorders>
              <w:left w:val="nil"/>
            </w:tcBorders>
            <w:shd w:val="clear" w:color="auto" w:fill="FFFFFF" w:themeFill="text1"/>
            <w:vAlign w:val="center"/>
          </w:tcPr>
          <w:p w14:paraId="281D758F" w14:textId="77777777" w:rsidR="00E37CD2" w:rsidRPr="00E37CD2" w:rsidRDefault="00E37CD2" w:rsidP="00E37CD2">
            <w:pPr>
              <w:jc w:val="right"/>
              <w:rPr>
                <w:color w:val="000000" w:themeColor="background1"/>
                <w:sz w:val="15"/>
                <w:szCs w:val="15"/>
              </w:rPr>
            </w:pPr>
          </w:p>
        </w:tc>
        <w:tc>
          <w:tcPr>
            <w:tcW w:w="560" w:type="dxa"/>
            <w:tcBorders>
              <w:right w:val="nil"/>
            </w:tcBorders>
            <w:shd w:val="clear" w:color="auto" w:fill="FFFFFF" w:themeFill="text1"/>
            <w:vAlign w:val="center"/>
          </w:tcPr>
          <w:p w14:paraId="0D33A7F9" w14:textId="77777777" w:rsidR="00E37CD2" w:rsidRPr="005C295F" w:rsidRDefault="00E37CD2" w:rsidP="00E37CD2">
            <w:pPr>
              <w:jc w:val="right"/>
              <w:rPr>
                <w:color w:val="FFFFFF" w:themeColor="text1"/>
                <w:sz w:val="15"/>
                <w:szCs w:val="15"/>
              </w:rPr>
            </w:pPr>
            <w:r>
              <w:rPr>
                <w:sz w:val="18"/>
                <w:szCs w:val="20"/>
              </w:rPr>
              <w:fldChar w:fldCharType="begin">
                <w:ffData>
                  <w:name w:val="Check15"/>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2730" w:type="dxa"/>
            <w:tcBorders>
              <w:left w:val="nil"/>
            </w:tcBorders>
            <w:shd w:val="clear" w:color="auto" w:fill="FFFFFF" w:themeFill="text1"/>
            <w:vAlign w:val="center"/>
          </w:tcPr>
          <w:p w14:paraId="11BFB7B4" w14:textId="77777777" w:rsidR="00E37CD2" w:rsidRPr="00E37CD2" w:rsidRDefault="00E37CD2" w:rsidP="00E37CD2">
            <w:pPr>
              <w:rPr>
                <w:color w:val="000000" w:themeColor="background1"/>
                <w:sz w:val="15"/>
                <w:szCs w:val="15"/>
              </w:rPr>
            </w:pPr>
            <w:r w:rsidRPr="00E37CD2">
              <w:rPr>
                <w:color w:val="000000" w:themeColor="background1"/>
                <w:sz w:val="15"/>
                <w:szCs w:val="15"/>
              </w:rPr>
              <w:t>Copy to Engineering</w:t>
            </w:r>
          </w:p>
        </w:tc>
      </w:tr>
      <w:tr w:rsidR="007B3E20" w14:paraId="76D39543" w14:textId="77777777" w:rsidTr="0063358A">
        <w:trPr>
          <w:trHeight w:val="259"/>
        </w:trPr>
        <w:tc>
          <w:tcPr>
            <w:tcW w:w="1701" w:type="dxa"/>
            <w:vMerge/>
            <w:shd w:val="clear" w:color="auto" w:fill="000000" w:themeFill="background1"/>
            <w:vAlign w:val="center"/>
          </w:tcPr>
          <w:p w14:paraId="5EFABEBB" w14:textId="77777777" w:rsidR="00E37CD2" w:rsidRPr="005C295F" w:rsidRDefault="00E37CD2" w:rsidP="00E37CD2">
            <w:pPr>
              <w:jc w:val="right"/>
              <w:rPr>
                <w:color w:val="FFFFFF" w:themeColor="text1"/>
                <w:sz w:val="15"/>
                <w:szCs w:val="15"/>
              </w:rPr>
            </w:pPr>
          </w:p>
        </w:tc>
        <w:tc>
          <w:tcPr>
            <w:tcW w:w="2770" w:type="dxa"/>
            <w:tcBorders>
              <w:right w:val="nil"/>
            </w:tcBorders>
            <w:shd w:val="clear" w:color="auto" w:fill="FFFFFF" w:themeFill="text1"/>
            <w:vAlign w:val="center"/>
          </w:tcPr>
          <w:p w14:paraId="547405FE" w14:textId="77777777" w:rsidR="00E37CD2" w:rsidRPr="00E37CD2" w:rsidRDefault="00E37CD2" w:rsidP="00E37CD2">
            <w:pPr>
              <w:rPr>
                <w:color w:val="000000" w:themeColor="background1"/>
                <w:sz w:val="15"/>
                <w:szCs w:val="15"/>
              </w:rPr>
            </w:pPr>
            <w:r w:rsidRPr="00E37CD2">
              <w:rPr>
                <w:color w:val="000000" w:themeColor="background1"/>
                <w:sz w:val="15"/>
                <w:szCs w:val="15"/>
              </w:rPr>
              <w:t>Fee $</w:t>
            </w:r>
          </w:p>
        </w:tc>
        <w:tc>
          <w:tcPr>
            <w:tcW w:w="2304" w:type="dxa"/>
            <w:tcBorders>
              <w:left w:val="nil"/>
            </w:tcBorders>
            <w:shd w:val="clear" w:color="auto" w:fill="FFFFFF" w:themeFill="text1"/>
            <w:vAlign w:val="center"/>
          </w:tcPr>
          <w:p w14:paraId="0216CE00" w14:textId="77777777" w:rsidR="00E37CD2" w:rsidRPr="00E37CD2" w:rsidRDefault="00E37CD2" w:rsidP="00E37CD2">
            <w:pPr>
              <w:jc w:val="right"/>
              <w:rPr>
                <w:color w:val="000000" w:themeColor="background1"/>
                <w:sz w:val="18"/>
                <w:szCs w:val="20"/>
              </w:rPr>
            </w:pPr>
          </w:p>
        </w:tc>
        <w:tc>
          <w:tcPr>
            <w:tcW w:w="560" w:type="dxa"/>
            <w:tcBorders>
              <w:right w:val="nil"/>
            </w:tcBorders>
            <w:shd w:val="clear" w:color="auto" w:fill="FFFFFF" w:themeFill="text1"/>
            <w:vAlign w:val="center"/>
          </w:tcPr>
          <w:p w14:paraId="3FE9789E" w14:textId="77777777" w:rsidR="00E37CD2" w:rsidRPr="005C295F" w:rsidRDefault="00E37CD2" w:rsidP="00E37CD2">
            <w:pPr>
              <w:jc w:val="right"/>
              <w:rPr>
                <w:color w:val="FFFFFF" w:themeColor="text1"/>
                <w:sz w:val="15"/>
                <w:szCs w:val="15"/>
              </w:rPr>
            </w:pPr>
            <w:r>
              <w:rPr>
                <w:sz w:val="18"/>
                <w:szCs w:val="20"/>
              </w:rPr>
              <w:fldChar w:fldCharType="begin">
                <w:ffData>
                  <w:name w:val="Check15"/>
                  <w:enabled/>
                  <w:calcOnExit w:val="0"/>
                  <w:checkBox>
                    <w:sizeAuto/>
                    <w:default w:val="0"/>
                  </w:checkBox>
                </w:ffData>
              </w:fldChar>
            </w:r>
            <w:r>
              <w:rPr>
                <w:sz w:val="18"/>
                <w:szCs w:val="20"/>
              </w:rPr>
              <w:instrText xml:space="preserve"> FORMCHECKBOX </w:instrText>
            </w:r>
            <w:r w:rsidR="00ED0129">
              <w:rPr>
                <w:sz w:val="18"/>
                <w:szCs w:val="20"/>
              </w:rPr>
            </w:r>
            <w:r w:rsidR="00ED0129">
              <w:rPr>
                <w:sz w:val="18"/>
                <w:szCs w:val="20"/>
              </w:rPr>
              <w:fldChar w:fldCharType="separate"/>
            </w:r>
            <w:r>
              <w:rPr>
                <w:sz w:val="18"/>
                <w:szCs w:val="20"/>
              </w:rPr>
              <w:fldChar w:fldCharType="end"/>
            </w:r>
          </w:p>
        </w:tc>
        <w:tc>
          <w:tcPr>
            <w:tcW w:w="2730" w:type="dxa"/>
            <w:tcBorders>
              <w:left w:val="nil"/>
            </w:tcBorders>
            <w:shd w:val="clear" w:color="auto" w:fill="FFFFFF" w:themeFill="text1"/>
            <w:vAlign w:val="center"/>
          </w:tcPr>
          <w:p w14:paraId="7AC51C17" w14:textId="77777777" w:rsidR="00E37CD2" w:rsidRPr="00E37CD2" w:rsidRDefault="00E37CD2" w:rsidP="00E37CD2">
            <w:pPr>
              <w:rPr>
                <w:color w:val="000000" w:themeColor="background1"/>
                <w:sz w:val="18"/>
                <w:szCs w:val="20"/>
              </w:rPr>
            </w:pPr>
            <w:r w:rsidRPr="00E37CD2">
              <w:rPr>
                <w:color w:val="000000" w:themeColor="background1"/>
                <w:sz w:val="15"/>
                <w:szCs w:val="15"/>
              </w:rPr>
              <w:t>Copy to Health &amp; Building</w:t>
            </w:r>
          </w:p>
        </w:tc>
      </w:tr>
    </w:tbl>
    <w:p w14:paraId="2E1235BC" w14:textId="5B0B4C0D" w:rsidR="0029760F" w:rsidRDefault="0029760F" w:rsidP="00E37CD2">
      <w:pPr>
        <w:rPr>
          <w:sz w:val="18"/>
          <w:szCs w:val="16"/>
        </w:rPr>
      </w:pPr>
    </w:p>
    <w:p w14:paraId="5B718230" w14:textId="77777777" w:rsidR="0029760F" w:rsidRDefault="0029760F">
      <w:pPr>
        <w:rPr>
          <w:sz w:val="18"/>
          <w:szCs w:val="16"/>
        </w:rPr>
      </w:pPr>
      <w:r>
        <w:rPr>
          <w:sz w:val="18"/>
          <w:szCs w:val="16"/>
        </w:rPr>
        <w:br w:type="page"/>
      </w:r>
    </w:p>
    <w:p w14:paraId="03D2A854" w14:textId="77777777" w:rsidR="0029760F" w:rsidRDefault="0029760F" w:rsidP="0029760F">
      <w:pPr>
        <w:autoSpaceDE w:val="0"/>
        <w:autoSpaceDN w:val="0"/>
        <w:adjustRightInd w:val="0"/>
        <w:rPr>
          <w:rFonts w:asciiTheme="majorHAnsi" w:hAnsiTheme="majorHAnsi" w:cs="CIDFont+F4"/>
          <w:b/>
        </w:rPr>
      </w:pPr>
    </w:p>
    <w:p w14:paraId="439045B4" w14:textId="77777777" w:rsidR="0029760F" w:rsidRDefault="0029760F" w:rsidP="0029760F">
      <w:pPr>
        <w:autoSpaceDE w:val="0"/>
        <w:autoSpaceDN w:val="0"/>
        <w:adjustRightInd w:val="0"/>
        <w:rPr>
          <w:rFonts w:asciiTheme="majorHAnsi" w:hAnsiTheme="majorHAnsi" w:cs="CIDFont+F4"/>
          <w:b/>
        </w:rPr>
      </w:pPr>
    </w:p>
    <w:p w14:paraId="10CEE428" w14:textId="77777777" w:rsidR="0029760F" w:rsidRPr="0029760F" w:rsidRDefault="0029760F" w:rsidP="0029760F">
      <w:pPr>
        <w:rPr>
          <w:rFonts w:ascii="Museo 700" w:hAnsi="Museo 700" w:cstheme="minorHAnsi"/>
          <w:b/>
          <w:color w:val="0A96E4" w:themeColor="accent6"/>
          <w:sz w:val="21"/>
          <w:szCs w:val="18"/>
        </w:rPr>
      </w:pPr>
      <w:r w:rsidRPr="0029760F">
        <w:rPr>
          <w:rFonts w:ascii="Museo 700" w:hAnsi="Museo 700" w:cstheme="minorHAnsi"/>
          <w:b/>
          <w:color w:val="0A96E4" w:themeColor="accent6"/>
          <w:sz w:val="21"/>
          <w:szCs w:val="18"/>
        </w:rPr>
        <w:t>Notes for Applicants for Road Opening Permit</w:t>
      </w:r>
    </w:p>
    <w:p w14:paraId="6C139D3B" w14:textId="77777777" w:rsidR="0029760F" w:rsidRPr="00B20B5C" w:rsidRDefault="0029760F" w:rsidP="0029760F">
      <w:pPr>
        <w:autoSpaceDE w:val="0"/>
        <w:autoSpaceDN w:val="0"/>
        <w:adjustRightInd w:val="0"/>
        <w:rPr>
          <w:rFonts w:cs="CIDFont+F4"/>
          <w:sz w:val="20"/>
          <w:szCs w:val="20"/>
        </w:rPr>
      </w:pPr>
    </w:p>
    <w:p w14:paraId="4783E44F" w14:textId="77777777" w:rsidR="0029760F" w:rsidRPr="0029760F" w:rsidRDefault="0029760F" w:rsidP="0029760F">
      <w:pPr>
        <w:jc w:val="both"/>
        <w:rPr>
          <w:sz w:val="18"/>
          <w:szCs w:val="22"/>
        </w:rPr>
      </w:pPr>
      <w:r w:rsidRPr="0029760F">
        <w:rPr>
          <w:sz w:val="18"/>
          <w:szCs w:val="22"/>
        </w:rPr>
        <w:t>Council is responsible for the whole of the road reserve and persons working within the road reserve are obligated to obtain approval before undertaking any work within the reserve.</w:t>
      </w:r>
    </w:p>
    <w:p w14:paraId="29DA788D" w14:textId="77777777" w:rsidR="0029760F" w:rsidRPr="0029760F" w:rsidRDefault="0029760F" w:rsidP="0029760F">
      <w:pPr>
        <w:jc w:val="both"/>
        <w:rPr>
          <w:sz w:val="18"/>
          <w:szCs w:val="22"/>
        </w:rPr>
      </w:pPr>
      <w:r w:rsidRPr="0029760F">
        <w:rPr>
          <w:sz w:val="18"/>
          <w:szCs w:val="22"/>
        </w:rPr>
        <w:t>This relates not only to work on the road pavement but any area of the road reserve.   No works shall be undertaken without the written approval of Council.</w:t>
      </w:r>
    </w:p>
    <w:p w14:paraId="3D4F887F" w14:textId="45F1A335" w:rsidR="0029760F" w:rsidRDefault="0029760F" w:rsidP="0029760F">
      <w:pPr>
        <w:rPr>
          <w:rFonts w:asciiTheme="minorHAnsi" w:hAnsiTheme="minorHAnsi" w:cstheme="minorHAnsi"/>
          <w:color w:val="0A96E4" w:themeColor="accent6"/>
          <w:sz w:val="20"/>
          <w:szCs w:val="20"/>
        </w:rPr>
      </w:pPr>
    </w:p>
    <w:p w14:paraId="620EF714" w14:textId="77777777" w:rsidR="0029760F" w:rsidRPr="0029760F" w:rsidRDefault="0029760F" w:rsidP="0029760F">
      <w:pPr>
        <w:rPr>
          <w:rFonts w:asciiTheme="minorHAnsi" w:hAnsiTheme="minorHAnsi" w:cstheme="minorHAnsi"/>
          <w:color w:val="0A96E4" w:themeColor="accent6"/>
          <w:sz w:val="20"/>
          <w:szCs w:val="20"/>
        </w:rPr>
      </w:pPr>
      <w:bookmarkStart w:id="7" w:name="_GoBack"/>
      <w:bookmarkEnd w:id="7"/>
    </w:p>
    <w:p w14:paraId="2F3450B8" w14:textId="6711ADE3" w:rsidR="0029760F" w:rsidRPr="0029760F" w:rsidRDefault="0029760F" w:rsidP="0029760F">
      <w:pPr>
        <w:rPr>
          <w:rFonts w:asciiTheme="minorHAnsi" w:hAnsiTheme="minorHAnsi" w:cstheme="minorHAnsi"/>
          <w:color w:val="0A96E4" w:themeColor="accent6"/>
          <w:sz w:val="20"/>
          <w:szCs w:val="20"/>
        </w:rPr>
      </w:pPr>
      <w:r w:rsidRPr="0029760F">
        <w:rPr>
          <w:rFonts w:asciiTheme="minorHAnsi" w:hAnsiTheme="minorHAnsi" w:cstheme="minorHAnsi"/>
          <w:color w:val="0A96E4" w:themeColor="accent6"/>
          <w:sz w:val="20"/>
          <w:szCs w:val="20"/>
        </w:rPr>
        <w:t>APPLICATION REQUIREMENTS</w:t>
      </w:r>
    </w:p>
    <w:p w14:paraId="050981DB" w14:textId="77777777" w:rsidR="0029760F" w:rsidRPr="0029760F" w:rsidRDefault="0029760F" w:rsidP="0029760F">
      <w:pPr>
        <w:spacing w:after="120"/>
        <w:jc w:val="both"/>
        <w:rPr>
          <w:sz w:val="18"/>
          <w:szCs w:val="22"/>
        </w:rPr>
      </w:pPr>
    </w:p>
    <w:p w14:paraId="58C76E52" w14:textId="77777777" w:rsidR="0029760F" w:rsidRPr="0029760F" w:rsidRDefault="0029760F" w:rsidP="0029760F">
      <w:pPr>
        <w:pStyle w:val="ListParagraph"/>
        <w:numPr>
          <w:ilvl w:val="0"/>
          <w:numId w:val="44"/>
        </w:numPr>
        <w:spacing w:after="120"/>
        <w:contextualSpacing w:val="0"/>
        <w:rPr>
          <w:sz w:val="18"/>
          <w:szCs w:val="18"/>
        </w:rPr>
      </w:pPr>
      <w:r w:rsidRPr="0029760F">
        <w:rPr>
          <w:sz w:val="18"/>
          <w:szCs w:val="18"/>
        </w:rPr>
        <w:t>To obtain approval for work within the road reserve you must apply for a ‘Road Opening Permit’ on the approved form (Form 5) from the Council. This application will be assessed by the relevant staff for conformity with Council policy and standards of work.</w:t>
      </w:r>
    </w:p>
    <w:p w14:paraId="75E02FBB" w14:textId="77777777" w:rsidR="0029760F" w:rsidRPr="0029760F" w:rsidRDefault="0029760F" w:rsidP="0029760F">
      <w:pPr>
        <w:pStyle w:val="ListParagraph"/>
        <w:numPr>
          <w:ilvl w:val="0"/>
          <w:numId w:val="44"/>
        </w:numPr>
        <w:spacing w:after="120"/>
        <w:contextualSpacing w:val="0"/>
        <w:rPr>
          <w:sz w:val="18"/>
          <w:szCs w:val="18"/>
        </w:rPr>
      </w:pPr>
      <w:r w:rsidRPr="0029760F">
        <w:rPr>
          <w:sz w:val="18"/>
          <w:szCs w:val="18"/>
        </w:rPr>
        <w:t xml:space="preserve">The application requires a description of the work to be undertaken, the location, the timing and reference to appropriate Council standards or approval to deviate from them. </w:t>
      </w:r>
    </w:p>
    <w:p w14:paraId="34940103" w14:textId="77777777" w:rsidR="0029760F" w:rsidRPr="0029760F" w:rsidRDefault="0029760F" w:rsidP="0029760F">
      <w:pPr>
        <w:pStyle w:val="ListParagraph"/>
        <w:numPr>
          <w:ilvl w:val="0"/>
          <w:numId w:val="44"/>
        </w:numPr>
        <w:spacing w:after="120"/>
        <w:contextualSpacing w:val="0"/>
        <w:rPr>
          <w:sz w:val="18"/>
          <w:szCs w:val="18"/>
        </w:rPr>
      </w:pPr>
      <w:r w:rsidRPr="0029760F">
        <w:rPr>
          <w:sz w:val="18"/>
          <w:szCs w:val="18"/>
        </w:rPr>
        <w:t>A map, drawing or plan shall be provided showing the proposed works as part of the proposed works.</w:t>
      </w:r>
    </w:p>
    <w:p w14:paraId="2CF78F1B" w14:textId="77777777" w:rsidR="0029760F" w:rsidRPr="0029760F" w:rsidRDefault="0029760F" w:rsidP="0029760F">
      <w:pPr>
        <w:pStyle w:val="ListParagraph"/>
        <w:numPr>
          <w:ilvl w:val="0"/>
          <w:numId w:val="44"/>
        </w:numPr>
        <w:spacing w:after="120"/>
        <w:contextualSpacing w:val="0"/>
        <w:rPr>
          <w:sz w:val="18"/>
          <w:szCs w:val="18"/>
        </w:rPr>
      </w:pPr>
      <w:r w:rsidRPr="0029760F">
        <w:rPr>
          <w:sz w:val="18"/>
          <w:szCs w:val="18"/>
        </w:rPr>
        <w:t>A Traffic Control Plan designed or selected by a qualified person and in accordance with the Roads and Maritime Services requirements must also be submitted for all works, whether on the pavement or not. Traffic control applies to pedestrians as well as vehicles.</w:t>
      </w:r>
    </w:p>
    <w:p w14:paraId="3039CF6F" w14:textId="77777777" w:rsidR="0029760F" w:rsidRPr="0029760F" w:rsidRDefault="0029760F" w:rsidP="0029760F">
      <w:pPr>
        <w:pStyle w:val="ListParagraph"/>
        <w:numPr>
          <w:ilvl w:val="0"/>
          <w:numId w:val="44"/>
        </w:numPr>
        <w:spacing w:after="120"/>
        <w:contextualSpacing w:val="0"/>
        <w:rPr>
          <w:sz w:val="18"/>
          <w:szCs w:val="18"/>
        </w:rPr>
      </w:pPr>
      <w:r w:rsidRPr="0029760F">
        <w:rPr>
          <w:sz w:val="18"/>
          <w:szCs w:val="18"/>
        </w:rPr>
        <w:t>A copy of the certificate of currency for workers compensation and public liability must also be provided prior to commencement of work.  If you have any questions regarding these documents (</w:t>
      </w:r>
      <w:proofErr w:type="spellStart"/>
      <w:r w:rsidRPr="0029760F">
        <w:rPr>
          <w:sz w:val="18"/>
          <w:szCs w:val="18"/>
        </w:rPr>
        <w:t>eg</w:t>
      </w:r>
      <w:proofErr w:type="spellEnd"/>
      <w:r w:rsidRPr="0029760F">
        <w:rPr>
          <w:sz w:val="18"/>
          <w:szCs w:val="18"/>
        </w:rPr>
        <w:t xml:space="preserve"> traffic control plans, certificates or currency etc) please contact Council for advice.</w:t>
      </w:r>
    </w:p>
    <w:p w14:paraId="34D799E2" w14:textId="77777777" w:rsidR="0029760F" w:rsidRPr="0029760F" w:rsidRDefault="0029760F" w:rsidP="0029760F">
      <w:pPr>
        <w:pStyle w:val="ListParagraph"/>
        <w:numPr>
          <w:ilvl w:val="0"/>
          <w:numId w:val="44"/>
        </w:numPr>
        <w:spacing w:after="120"/>
        <w:contextualSpacing w:val="0"/>
        <w:rPr>
          <w:sz w:val="18"/>
          <w:szCs w:val="18"/>
        </w:rPr>
      </w:pPr>
      <w:r w:rsidRPr="0029760F">
        <w:rPr>
          <w:sz w:val="18"/>
          <w:szCs w:val="18"/>
        </w:rPr>
        <w:t>The fees to obtain a Road Opening Permit are specified in the Annual Management Plan. The fees are subject to change annually.</w:t>
      </w:r>
    </w:p>
    <w:p w14:paraId="51890D23" w14:textId="77777777" w:rsidR="0029760F" w:rsidRDefault="0029760F" w:rsidP="0029760F">
      <w:pPr>
        <w:spacing w:after="120"/>
        <w:rPr>
          <w:rFonts w:asciiTheme="minorHAnsi" w:hAnsiTheme="minorHAnsi" w:cstheme="minorHAnsi"/>
          <w:color w:val="0A96E4" w:themeColor="accent6"/>
          <w:sz w:val="20"/>
          <w:szCs w:val="20"/>
        </w:rPr>
      </w:pPr>
    </w:p>
    <w:p w14:paraId="4E3754A8" w14:textId="021C3E6B" w:rsidR="0029760F" w:rsidRPr="0029760F" w:rsidRDefault="0029760F" w:rsidP="0029760F">
      <w:pPr>
        <w:spacing w:after="120"/>
        <w:rPr>
          <w:rFonts w:asciiTheme="minorHAnsi" w:hAnsiTheme="minorHAnsi" w:cstheme="minorHAnsi"/>
          <w:color w:val="0A96E4" w:themeColor="accent6"/>
          <w:sz w:val="20"/>
          <w:szCs w:val="20"/>
        </w:rPr>
      </w:pPr>
      <w:r w:rsidRPr="0029760F">
        <w:rPr>
          <w:rFonts w:asciiTheme="minorHAnsi" w:hAnsiTheme="minorHAnsi" w:cstheme="minorHAnsi"/>
          <w:color w:val="0A96E4" w:themeColor="accent6"/>
          <w:sz w:val="20"/>
          <w:szCs w:val="20"/>
        </w:rPr>
        <w:t>PROCESS</w:t>
      </w:r>
    </w:p>
    <w:p w14:paraId="3BB79DE7" w14:textId="5A3216DE"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Applicant obtains application form (Form 5) and Council specification or standard drawings.</w:t>
      </w:r>
    </w:p>
    <w:p w14:paraId="0E317DD7" w14:textId="77777777"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 xml:space="preserve">Application form is </w:t>
      </w:r>
      <w:proofErr w:type="gramStart"/>
      <w:r w:rsidRPr="0029760F">
        <w:rPr>
          <w:sz w:val="18"/>
          <w:szCs w:val="22"/>
        </w:rPr>
        <w:t>lodged</w:t>
      </w:r>
      <w:proofErr w:type="gramEnd"/>
      <w:r w:rsidRPr="0029760F">
        <w:rPr>
          <w:sz w:val="18"/>
          <w:szCs w:val="22"/>
        </w:rPr>
        <w:t xml:space="preserve"> and appropriate fee is paid.</w:t>
      </w:r>
    </w:p>
    <w:p w14:paraId="1BB54932" w14:textId="77777777"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Application is assessed and either approved or refused. If application is refused, any fees will be refunded).</w:t>
      </w:r>
    </w:p>
    <w:p w14:paraId="14C5BD76" w14:textId="77777777"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Approval of the road opening permit will be within 3 working days of it being submitted providing all relevant information is submitted</w:t>
      </w:r>
    </w:p>
    <w:p w14:paraId="0102177C" w14:textId="77777777"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Approval form is given to the applicant with the relevant conditions of approval attached.</w:t>
      </w:r>
    </w:p>
    <w:p w14:paraId="484BABB1" w14:textId="77777777"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Inspections on certain works will be required at designated hold points specified on the approval</w:t>
      </w:r>
    </w:p>
    <w:p w14:paraId="1A066F42" w14:textId="77777777"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Applicant must meet the conditions of approval and have relevant hold and witness points signed off by Council.</w:t>
      </w:r>
    </w:p>
    <w:p w14:paraId="03E700A3" w14:textId="77777777"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The applicant needs to contact Council on (03) 5898 3000 to arrange inspections and sign off.</w:t>
      </w:r>
    </w:p>
    <w:p w14:paraId="50100F88" w14:textId="77777777"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Satisfactory completion of the works should be signed by Council as above.</w:t>
      </w:r>
    </w:p>
    <w:p w14:paraId="1330B597" w14:textId="30493F36" w:rsidR="0029760F" w:rsidRPr="0029760F" w:rsidRDefault="0029760F" w:rsidP="0029760F">
      <w:pPr>
        <w:pStyle w:val="ListParagraph"/>
        <w:numPr>
          <w:ilvl w:val="0"/>
          <w:numId w:val="42"/>
        </w:numPr>
        <w:spacing w:after="120"/>
        <w:contextualSpacing w:val="0"/>
        <w:jc w:val="both"/>
        <w:rPr>
          <w:sz w:val="18"/>
          <w:szCs w:val="22"/>
        </w:rPr>
      </w:pPr>
      <w:r w:rsidRPr="0029760F">
        <w:rPr>
          <w:sz w:val="18"/>
          <w:szCs w:val="22"/>
        </w:rPr>
        <w:t>All locations of underground services are to be provided as ‘Works as Executed’ drawings d</w:t>
      </w:r>
      <w:r>
        <w:rPr>
          <w:sz w:val="18"/>
          <w:szCs w:val="22"/>
        </w:rPr>
        <w:t xml:space="preserve">etailing suitable measurements </w:t>
      </w:r>
      <w:r w:rsidRPr="0029760F">
        <w:rPr>
          <w:sz w:val="18"/>
          <w:szCs w:val="22"/>
        </w:rPr>
        <w:t>to enable location and inclusion on Council’s plans.</w:t>
      </w:r>
    </w:p>
    <w:p w14:paraId="4EB32BE2" w14:textId="77777777" w:rsidR="0029760F" w:rsidRPr="0029760F" w:rsidRDefault="0029760F" w:rsidP="0029760F">
      <w:pPr>
        <w:spacing w:after="120"/>
        <w:jc w:val="both"/>
        <w:rPr>
          <w:sz w:val="18"/>
          <w:szCs w:val="22"/>
        </w:rPr>
      </w:pPr>
    </w:p>
    <w:p w14:paraId="4AA768A0" w14:textId="4C2F197D" w:rsidR="0029760F" w:rsidRPr="0029760F" w:rsidRDefault="0029760F" w:rsidP="0029760F">
      <w:pPr>
        <w:spacing w:after="120"/>
        <w:rPr>
          <w:rFonts w:asciiTheme="minorHAnsi" w:hAnsiTheme="minorHAnsi" w:cstheme="minorHAnsi"/>
          <w:color w:val="0A96E4" w:themeColor="accent6"/>
          <w:sz w:val="20"/>
          <w:szCs w:val="20"/>
        </w:rPr>
      </w:pPr>
      <w:r w:rsidRPr="0029760F">
        <w:rPr>
          <w:rFonts w:asciiTheme="minorHAnsi" w:hAnsiTheme="minorHAnsi" w:cstheme="minorHAnsi"/>
          <w:color w:val="0A96E4" w:themeColor="accent6"/>
          <w:sz w:val="20"/>
          <w:szCs w:val="20"/>
        </w:rPr>
        <w:t xml:space="preserve"> IMPORTANT NOTES</w:t>
      </w:r>
    </w:p>
    <w:p w14:paraId="13658EB4" w14:textId="77777777" w:rsidR="0029760F" w:rsidRPr="0029760F" w:rsidRDefault="0029760F" w:rsidP="0029760F">
      <w:pPr>
        <w:pStyle w:val="ListParagraph"/>
        <w:numPr>
          <w:ilvl w:val="0"/>
          <w:numId w:val="43"/>
        </w:numPr>
        <w:spacing w:after="120"/>
        <w:contextualSpacing w:val="0"/>
        <w:jc w:val="both"/>
        <w:rPr>
          <w:sz w:val="18"/>
          <w:szCs w:val="22"/>
        </w:rPr>
      </w:pPr>
      <w:r w:rsidRPr="0029760F">
        <w:rPr>
          <w:sz w:val="18"/>
          <w:szCs w:val="22"/>
        </w:rPr>
        <w:t>For major works of high risk, Council may require a bond or bank guarantee to cover possible default on reinstatement defects. Council may also charge an annual licensing fee for some items such as private water lines.</w:t>
      </w:r>
    </w:p>
    <w:p w14:paraId="3A205B4B" w14:textId="77777777" w:rsidR="0029760F" w:rsidRPr="0029760F" w:rsidRDefault="0029760F" w:rsidP="0029760F">
      <w:pPr>
        <w:pStyle w:val="ListParagraph"/>
        <w:numPr>
          <w:ilvl w:val="0"/>
          <w:numId w:val="43"/>
        </w:numPr>
        <w:spacing w:after="120"/>
        <w:contextualSpacing w:val="0"/>
        <w:jc w:val="both"/>
        <w:rPr>
          <w:sz w:val="18"/>
          <w:szCs w:val="22"/>
        </w:rPr>
      </w:pPr>
      <w:r w:rsidRPr="0029760F">
        <w:rPr>
          <w:sz w:val="18"/>
          <w:szCs w:val="22"/>
        </w:rPr>
        <w:t>All works done in the road reserve must meet the required Council standard either as indicated in the development plan or as specified by Council.</w:t>
      </w:r>
    </w:p>
    <w:p w14:paraId="065B262A" w14:textId="77777777" w:rsidR="0029760F" w:rsidRPr="0029760F" w:rsidRDefault="0029760F" w:rsidP="0029760F">
      <w:pPr>
        <w:pStyle w:val="ListParagraph"/>
        <w:numPr>
          <w:ilvl w:val="0"/>
          <w:numId w:val="43"/>
        </w:numPr>
        <w:spacing w:after="120"/>
        <w:contextualSpacing w:val="0"/>
        <w:jc w:val="both"/>
        <w:rPr>
          <w:sz w:val="18"/>
          <w:szCs w:val="22"/>
        </w:rPr>
      </w:pPr>
      <w:r w:rsidRPr="0029760F">
        <w:rPr>
          <w:sz w:val="18"/>
          <w:szCs w:val="22"/>
        </w:rPr>
        <w:t>Council reserves the right to remove sub-standard works.</w:t>
      </w:r>
    </w:p>
    <w:p w14:paraId="71D3CB88" w14:textId="77777777" w:rsidR="0029760F" w:rsidRPr="0029760F" w:rsidRDefault="0029760F" w:rsidP="0029760F">
      <w:pPr>
        <w:pStyle w:val="ListParagraph"/>
        <w:numPr>
          <w:ilvl w:val="0"/>
          <w:numId w:val="43"/>
        </w:numPr>
        <w:spacing w:after="120"/>
        <w:contextualSpacing w:val="0"/>
        <w:jc w:val="both"/>
        <w:rPr>
          <w:sz w:val="18"/>
          <w:szCs w:val="22"/>
        </w:rPr>
      </w:pPr>
      <w:r w:rsidRPr="0029760F">
        <w:rPr>
          <w:sz w:val="18"/>
          <w:szCs w:val="22"/>
        </w:rPr>
        <w:t>Council will not be liable for any damage caused to private items such as pipelines within the    road reserve and if relocation is required due to future upgrading or damaged due to road works or maintenance, the owner will be liable for the cost of reinstatement.</w:t>
      </w:r>
    </w:p>
    <w:p w14:paraId="65341C09" w14:textId="77777777" w:rsidR="0029760F" w:rsidRPr="0029760F" w:rsidRDefault="0029760F" w:rsidP="0029760F">
      <w:pPr>
        <w:jc w:val="both"/>
        <w:rPr>
          <w:sz w:val="18"/>
          <w:szCs w:val="22"/>
        </w:rPr>
      </w:pPr>
    </w:p>
    <w:p w14:paraId="1B247A63" w14:textId="77777777" w:rsidR="0029760F" w:rsidRPr="0029760F" w:rsidRDefault="0029760F" w:rsidP="0029760F">
      <w:pPr>
        <w:jc w:val="both"/>
        <w:rPr>
          <w:sz w:val="18"/>
          <w:szCs w:val="22"/>
        </w:rPr>
      </w:pPr>
    </w:p>
    <w:p w14:paraId="6177D7C4" w14:textId="77777777" w:rsidR="0029760F" w:rsidRPr="0029760F" w:rsidRDefault="0029760F" w:rsidP="0029760F">
      <w:pPr>
        <w:jc w:val="both"/>
        <w:rPr>
          <w:b/>
          <w:sz w:val="18"/>
          <w:szCs w:val="22"/>
        </w:rPr>
      </w:pPr>
      <w:r w:rsidRPr="0029760F">
        <w:rPr>
          <w:b/>
          <w:sz w:val="18"/>
          <w:szCs w:val="22"/>
        </w:rPr>
        <w:t>WORKS SHALL NOT COMMENCE WITHOUT AN APPROVAL FROM COUNCIL</w:t>
      </w:r>
    </w:p>
    <w:p w14:paraId="4D9D760F" w14:textId="77777777" w:rsidR="0029760F" w:rsidRPr="0029760F" w:rsidRDefault="0029760F" w:rsidP="0029760F">
      <w:pPr>
        <w:jc w:val="both"/>
        <w:rPr>
          <w:sz w:val="18"/>
          <w:szCs w:val="22"/>
        </w:rPr>
      </w:pPr>
    </w:p>
    <w:p w14:paraId="3D7560B1" w14:textId="77777777" w:rsidR="005C295F" w:rsidRPr="0029760F" w:rsidRDefault="005C295F" w:rsidP="0029760F">
      <w:pPr>
        <w:jc w:val="both"/>
        <w:rPr>
          <w:sz w:val="18"/>
          <w:szCs w:val="22"/>
        </w:rPr>
      </w:pPr>
    </w:p>
    <w:sectPr w:rsidR="005C295F" w:rsidRPr="0029760F" w:rsidSect="003A6EB9">
      <w:footerReference w:type="default" r:id="rId9"/>
      <w:pgSz w:w="11906" w:h="16838" w:code="9"/>
      <w:pgMar w:top="851" w:right="1008" w:bottom="288"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665F" w14:textId="77777777" w:rsidR="00ED0129" w:rsidRDefault="00ED0129">
      <w:r>
        <w:separator/>
      </w:r>
    </w:p>
  </w:endnote>
  <w:endnote w:type="continuationSeparator" w:id="0">
    <w:p w14:paraId="746BF495" w14:textId="77777777" w:rsidR="00ED0129" w:rsidRDefault="00ED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panose1 w:val="020B0604020202020204"/>
    <w:charset w:val="4D"/>
    <w:family w:val="auto"/>
    <w:notTrueType/>
    <w:pitch w:val="variable"/>
    <w:sig w:usb0="A00000AF" w:usb1="4000004A" w:usb2="00000000" w:usb3="00000000" w:csb0="00000093" w:csb1="00000000"/>
  </w:font>
  <w:font w:name="Museo 500">
    <w:panose1 w:val="020B0604020202020204"/>
    <w:charset w:val="4D"/>
    <w:family w:val="auto"/>
    <w:notTrueType/>
    <w:pitch w:val="variable"/>
    <w:sig w:usb0="A00000AF" w:usb1="4000004A" w:usb2="00000000" w:usb3="00000000" w:csb0="00000093" w:csb1="00000000"/>
  </w:font>
  <w:font w:name="Museo 100 Italic">
    <w:altName w:val="Calibri"/>
    <w:panose1 w:val="020B0604020202020204"/>
    <w:charset w:val="00"/>
    <w:family w:val="auto"/>
    <w:pitch w:val="variable"/>
    <w:sig w:usb0="00000003" w:usb1="00000000" w:usb2="00000000" w:usb3="00000000" w:csb0="00000001" w:csb1="00000000"/>
  </w:font>
  <w:font w:name="CIDFont+F4">
    <w:altName w:val="Calibri"/>
    <w:panose1 w:val="020B0604020202020204"/>
    <w:charset w:val="00"/>
    <w:family w:val="auto"/>
    <w:notTrueType/>
    <w:pitch w:val="default"/>
    <w:sig w:usb0="00000003" w:usb1="00000000" w:usb2="00000000" w:usb3="00000000" w:csb0="00000001" w:csb1="00000000"/>
  </w:font>
  <w:font w:name="Museo 700">
    <w:panose1 w:val="02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F71A" w14:textId="229E4CD0" w:rsidR="00E37CD2" w:rsidRPr="00E37CD2" w:rsidRDefault="007831C2" w:rsidP="00BB5ECA">
    <w:pPr>
      <w:pStyle w:val="Footer"/>
      <w:tabs>
        <w:tab w:val="clear" w:pos="8306"/>
        <w:tab w:val="right" w:pos="4153"/>
        <w:tab w:val="right" w:pos="9498"/>
        <w:tab w:val="left" w:pos="9639"/>
      </w:tabs>
      <w:rPr>
        <w:rFonts w:ascii="Museo 300" w:hAnsi="Museo 300"/>
        <w:color w:val="0092D2"/>
        <w:sz w:val="16"/>
      </w:rPr>
    </w:pPr>
    <w:r w:rsidRPr="00C7559A">
      <w:rPr>
        <w:rFonts w:ascii="Museo 500" w:hAnsi="Museo 500"/>
        <w:color w:val="0092D2"/>
        <w:spacing w:val="10"/>
        <w:sz w:val="16"/>
      </w:rPr>
      <w:t>edwardriver.nsw.gov.au</w:t>
    </w:r>
    <w:r>
      <w:rPr>
        <w:b/>
        <w:color w:val="0092D2"/>
        <w:sz w:val="16"/>
      </w:rPr>
      <w:tab/>
    </w:r>
    <w:r>
      <w:rPr>
        <w:b/>
        <w:color w:val="0092D2"/>
        <w:sz w:val="16"/>
      </w:rPr>
      <w:tab/>
    </w:r>
    <w:r w:rsidRPr="00C7559A">
      <w:rPr>
        <w:rFonts w:ascii="Museo 300" w:hAnsi="Museo 300"/>
        <w:color w:val="0092D2"/>
        <w:sz w:val="16"/>
      </w:rPr>
      <w:t xml:space="preserve">Page </w:t>
    </w:r>
    <w:r w:rsidRPr="00C7559A">
      <w:rPr>
        <w:rFonts w:ascii="Museo 300" w:hAnsi="Museo 300"/>
        <w:color w:val="0092D2"/>
        <w:sz w:val="16"/>
      </w:rPr>
      <w:fldChar w:fldCharType="begin"/>
    </w:r>
    <w:r w:rsidRPr="00C7559A">
      <w:rPr>
        <w:rFonts w:ascii="Museo 300" w:hAnsi="Museo 300"/>
        <w:color w:val="0092D2"/>
        <w:sz w:val="16"/>
      </w:rPr>
      <w:instrText xml:space="preserve"> PAGE </w:instrText>
    </w:r>
    <w:r w:rsidRPr="00C7559A">
      <w:rPr>
        <w:rFonts w:ascii="Museo 300" w:hAnsi="Museo 300"/>
        <w:color w:val="0092D2"/>
        <w:sz w:val="16"/>
      </w:rPr>
      <w:fldChar w:fldCharType="separate"/>
    </w:r>
    <w:r w:rsidR="00B55457">
      <w:rPr>
        <w:rFonts w:ascii="Museo 300" w:hAnsi="Museo 300"/>
        <w:noProof/>
        <w:color w:val="0092D2"/>
        <w:sz w:val="16"/>
      </w:rPr>
      <w:t>1</w:t>
    </w:r>
    <w:r w:rsidRPr="00C7559A">
      <w:rPr>
        <w:rFonts w:ascii="Museo 300" w:hAnsi="Museo 300"/>
        <w:color w:val="0092D2"/>
        <w:sz w:val="16"/>
      </w:rPr>
      <w:fldChar w:fldCharType="end"/>
    </w:r>
    <w:r w:rsidRPr="00C7559A">
      <w:rPr>
        <w:rFonts w:ascii="Museo 300" w:hAnsi="Museo 300"/>
        <w:color w:val="0092D2"/>
        <w:sz w:val="16"/>
      </w:rPr>
      <w:t xml:space="preserve"> of </w:t>
    </w:r>
    <w:r w:rsidR="0029760F">
      <w:rPr>
        <w:rFonts w:ascii="Museo 300" w:hAnsi="Museo 300"/>
        <w:color w:val="0092D2"/>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1D825" w14:textId="77777777" w:rsidR="00ED0129" w:rsidRDefault="00ED0129">
      <w:r>
        <w:separator/>
      </w:r>
    </w:p>
  </w:footnote>
  <w:footnote w:type="continuationSeparator" w:id="0">
    <w:p w14:paraId="5780251D" w14:textId="77777777" w:rsidR="00ED0129" w:rsidRDefault="00ED0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960"/>
    <w:multiLevelType w:val="hybridMultilevel"/>
    <w:tmpl w:val="7C90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6D1D"/>
    <w:multiLevelType w:val="hybridMultilevel"/>
    <w:tmpl w:val="2E5AB6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B85A26"/>
    <w:multiLevelType w:val="hybridMultilevel"/>
    <w:tmpl w:val="5E6265A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66EE8"/>
    <w:multiLevelType w:val="multilevel"/>
    <w:tmpl w:val="DCD22908"/>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23996"/>
    <w:multiLevelType w:val="multilevel"/>
    <w:tmpl w:val="5574A506"/>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64260"/>
    <w:multiLevelType w:val="hybridMultilevel"/>
    <w:tmpl w:val="6048FF6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51AE5"/>
    <w:multiLevelType w:val="hybridMultilevel"/>
    <w:tmpl w:val="E4F0659E"/>
    <w:lvl w:ilvl="0" w:tplc="216C9782">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DCB4B18"/>
    <w:multiLevelType w:val="hybridMultilevel"/>
    <w:tmpl w:val="3846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A45A9"/>
    <w:multiLevelType w:val="hybridMultilevel"/>
    <w:tmpl w:val="5574A50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FF0598"/>
    <w:multiLevelType w:val="hybridMultilevel"/>
    <w:tmpl w:val="97FE5D3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C9063C"/>
    <w:multiLevelType w:val="hybridMultilevel"/>
    <w:tmpl w:val="C054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760A1"/>
    <w:multiLevelType w:val="hybridMultilevel"/>
    <w:tmpl w:val="79EA714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12" w15:restartNumberingAfterBreak="0">
    <w:nsid w:val="190A4772"/>
    <w:multiLevelType w:val="hybridMultilevel"/>
    <w:tmpl w:val="5CDA7A9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65A45"/>
    <w:multiLevelType w:val="hybridMultilevel"/>
    <w:tmpl w:val="3B4EA5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83F9A"/>
    <w:multiLevelType w:val="hybridMultilevel"/>
    <w:tmpl w:val="88E0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A62C39"/>
    <w:multiLevelType w:val="hybridMultilevel"/>
    <w:tmpl w:val="DCD22908"/>
    <w:lvl w:ilvl="0" w:tplc="B8A626C4">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403A6C"/>
    <w:multiLevelType w:val="multilevel"/>
    <w:tmpl w:val="00F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23294"/>
    <w:multiLevelType w:val="hybridMultilevel"/>
    <w:tmpl w:val="4BCA0CE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56F50"/>
    <w:multiLevelType w:val="hybridMultilevel"/>
    <w:tmpl w:val="927C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7D3064"/>
    <w:multiLevelType w:val="hybridMultilevel"/>
    <w:tmpl w:val="2D162FC0"/>
    <w:lvl w:ilvl="0" w:tplc="0C090001">
      <w:start w:val="1"/>
      <w:numFmt w:val="bullet"/>
      <w:lvlText w:val=""/>
      <w:lvlJc w:val="left"/>
      <w:pPr>
        <w:tabs>
          <w:tab w:val="num" w:pos="785"/>
        </w:tabs>
        <w:ind w:left="785"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56614"/>
    <w:multiLevelType w:val="hybridMultilevel"/>
    <w:tmpl w:val="C86683E2"/>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B14D0"/>
    <w:multiLevelType w:val="hybridMultilevel"/>
    <w:tmpl w:val="515CCA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04738B"/>
    <w:multiLevelType w:val="hybridMultilevel"/>
    <w:tmpl w:val="1CD47AE8"/>
    <w:lvl w:ilvl="0" w:tplc="D9C89198">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C120AC"/>
    <w:multiLevelType w:val="hybridMultilevel"/>
    <w:tmpl w:val="4B3CA93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4506F0"/>
    <w:multiLevelType w:val="hybridMultilevel"/>
    <w:tmpl w:val="CC4C3732"/>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701F0"/>
    <w:multiLevelType w:val="hybridMultilevel"/>
    <w:tmpl w:val="9FBC9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7876A9"/>
    <w:multiLevelType w:val="hybridMultilevel"/>
    <w:tmpl w:val="2080113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7F638F"/>
    <w:multiLevelType w:val="hybridMultilevel"/>
    <w:tmpl w:val="D4DEF902"/>
    <w:lvl w:ilvl="0" w:tplc="4CFA76B2">
      <w:start w:val="4"/>
      <w:numFmt w:val="decimal"/>
      <w:lvlText w:val="%1."/>
      <w:lvlJc w:val="left"/>
      <w:pPr>
        <w:ind w:left="720" w:hanging="360"/>
      </w:pPr>
      <w:rPr>
        <w:rFonts w:ascii="Arial Narrow" w:hAnsi="Arial Narrow"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A14E49"/>
    <w:multiLevelType w:val="hybridMultilevel"/>
    <w:tmpl w:val="191CC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163D79"/>
    <w:multiLevelType w:val="hybridMultilevel"/>
    <w:tmpl w:val="26DEA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E5417"/>
    <w:multiLevelType w:val="hybridMultilevel"/>
    <w:tmpl w:val="55BEAC7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941D2"/>
    <w:multiLevelType w:val="hybridMultilevel"/>
    <w:tmpl w:val="C62E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B06564"/>
    <w:multiLevelType w:val="hybridMultilevel"/>
    <w:tmpl w:val="3C00401A"/>
    <w:lvl w:ilvl="0" w:tplc="EF9A995E">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3" w15:restartNumberingAfterBreak="0">
    <w:nsid w:val="5C3D579A"/>
    <w:multiLevelType w:val="hybridMultilevel"/>
    <w:tmpl w:val="E6E0D504"/>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BE2C54"/>
    <w:multiLevelType w:val="hybridMultilevel"/>
    <w:tmpl w:val="A3BCF3D0"/>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23587"/>
    <w:multiLevelType w:val="hybridMultilevel"/>
    <w:tmpl w:val="8604B99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D27E9"/>
    <w:multiLevelType w:val="hybridMultilevel"/>
    <w:tmpl w:val="AC26AE5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574AB7"/>
    <w:multiLevelType w:val="hybridMultilevel"/>
    <w:tmpl w:val="047A1F0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38" w15:restartNumberingAfterBreak="0">
    <w:nsid w:val="76BC5E34"/>
    <w:multiLevelType w:val="hybridMultilevel"/>
    <w:tmpl w:val="807236D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C3BD8"/>
    <w:multiLevelType w:val="hybridMultilevel"/>
    <w:tmpl w:val="3C3C378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81EE9"/>
    <w:multiLevelType w:val="hybridMultilevel"/>
    <w:tmpl w:val="FF948D0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75605E"/>
    <w:multiLevelType w:val="hybridMultilevel"/>
    <w:tmpl w:val="6F7A158E"/>
    <w:lvl w:ilvl="0" w:tplc="7062E5E6">
      <w:start w:val="2"/>
      <w:numFmt w:val="bullet"/>
      <w:lvlText w:val=""/>
      <w:lvlJc w:val="left"/>
      <w:pPr>
        <w:tabs>
          <w:tab w:val="num" w:pos="720"/>
        </w:tabs>
        <w:ind w:left="720" w:hanging="360"/>
      </w:pPr>
      <w:rPr>
        <w:rFonts w:ascii="Wingdings" w:eastAsia="Times New Roman" w:hAnsi="Wingdings" w:cs="Times New Roman" w:hint="default"/>
        <w:b w:val="0"/>
        <w:i w:val="0"/>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470E31"/>
    <w:multiLevelType w:val="hybridMultilevel"/>
    <w:tmpl w:val="A9F82C82"/>
    <w:lvl w:ilvl="0" w:tplc="288603C0">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DE91624"/>
    <w:multiLevelType w:val="hybridMultilevel"/>
    <w:tmpl w:val="1902B3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5"/>
  </w:num>
  <w:num w:numId="3">
    <w:abstractNumId w:val="24"/>
  </w:num>
  <w:num w:numId="4">
    <w:abstractNumId w:val="33"/>
  </w:num>
  <w:num w:numId="5">
    <w:abstractNumId w:val="3"/>
  </w:num>
  <w:num w:numId="6">
    <w:abstractNumId w:val="39"/>
  </w:num>
  <w:num w:numId="7">
    <w:abstractNumId w:val="26"/>
  </w:num>
  <w:num w:numId="8">
    <w:abstractNumId w:val="35"/>
  </w:num>
  <w:num w:numId="9">
    <w:abstractNumId w:val="5"/>
  </w:num>
  <w:num w:numId="10">
    <w:abstractNumId w:val="17"/>
  </w:num>
  <w:num w:numId="11">
    <w:abstractNumId w:val="23"/>
  </w:num>
  <w:num w:numId="12">
    <w:abstractNumId w:val="12"/>
  </w:num>
  <w:num w:numId="13">
    <w:abstractNumId w:val="34"/>
  </w:num>
  <w:num w:numId="14">
    <w:abstractNumId w:val="9"/>
  </w:num>
  <w:num w:numId="15">
    <w:abstractNumId w:val="40"/>
  </w:num>
  <w:num w:numId="16">
    <w:abstractNumId w:val="36"/>
  </w:num>
  <w:num w:numId="17">
    <w:abstractNumId w:val="30"/>
  </w:num>
  <w:num w:numId="18">
    <w:abstractNumId w:val="20"/>
  </w:num>
  <w:num w:numId="19">
    <w:abstractNumId w:val="1"/>
  </w:num>
  <w:num w:numId="20">
    <w:abstractNumId w:val="6"/>
  </w:num>
  <w:num w:numId="21">
    <w:abstractNumId w:val="42"/>
  </w:num>
  <w:num w:numId="22">
    <w:abstractNumId w:val="8"/>
  </w:num>
  <w:num w:numId="23">
    <w:abstractNumId w:val="4"/>
  </w:num>
  <w:num w:numId="24">
    <w:abstractNumId w:val="43"/>
  </w:num>
  <w:num w:numId="25">
    <w:abstractNumId w:val="13"/>
  </w:num>
  <w:num w:numId="26">
    <w:abstractNumId w:val="19"/>
  </w:num>
  <w:num w:numId="27">
    <w:abstractNumId w:val="22"/>
  </w:num>
  <w:num w:numId="28">
    <w:abstractNumId w:val="14"/>
  </w:num>
  <w:num w:numId="29">
    <w:abstractNumId w:val="28"/>
  </w:num>
  <w:num w:numId="30">
    <w:abstractNumId w:val="31"/>
  </w:num>
  <w:num w:numId="31">
    <w:abstractNumId w:val="11"/>
  </w:num>
  <w:num w:numId="32">
    <w:abstractNumId w:val="37"/>
  </w:num>
  <w:num w:numId="33">
    <w:abstractNumId w:val="32"/>
  </w:num>
  <w:num w:numId="34">
    <w:abstractNumId w:val="27"/>
  </w:num>
  <w:num w:numId="35">
    <w:abstractNumId w:val="38"/>
  </w:num>
  <w:num w:numId="36">
    <w:abstractNumId w:val="16"/>
  </w:num>
  <w:num w:numId="37">
    <w:abstractNumId w:val="2"/>
  </w:num>
  <w:num w:numId="38">
    <w:abstractNumId w:val="25"/>
  </w:num>
  <w:num w:numId="39">
    <w:abstractNumId w:val="21"/>
  </w:num>
  <w:num w:numId="40">
    <w:abstractNumId w:val="18"/>
  </w:num>
  <w:num w:numId="41">
    <w:abstractNumId w:val="10"/>
  </w:num>
  <w:num w:numId="42">
    <w:abstractNumId w:val="29"/>
  </w:num>
  <w:num w:numId="43">
    <w:abstractNumId w:val="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oNotShadeFormData/>
  <w:characterSpacingControl w:val="doNotCompress"/>
  <w:hdrShapeDefaults>
    <o:shapedefaults v:ext="edit" spidmax="2049" fillcolor="#0092d2" strokecolor="#0092d2">
      <v:fill color="#0092d2"/>
      <v:stroke color="#0092d2"/>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08"/>
    <w:rsid w:val="00000806"/>
    <w:rsid w:val="00010C75"/>
    <w:rsid w:val="000112BB"/>
    <w:rsid w:val="00011ADB"/>
    <w:rsid w:val="000128B8"/>
    <w:rsid w:val="000147AD"/>
    <w:rsid w:val="00014EDB"/>
    <w:rsid w:val="00016D69"/>
    <w:rsid w:val="00030BB1"/>
    <w:rsid w:val="00030E54"/>
    <w:rsid w:val="00031E9A"/>
    <w:rsid w:val="00036C0B"/>
    <w:rsid w:val="0004374C"/>
    <w:rsid w:val="0004477D"/>
    <w:rsid w:val="0004794F"/>
    <w:rsid w:val="00047AA3"/>
    <w:rsid w:val="000503C4"/>
    <w:rsid w:val="0005126D"/>
    <w:rsid w:val="00060956"/>
    <w:rsid w:val="00060981"/>
    <w:rsid w:val="000621F4"/>
    <w:rsid w:val="00070208"/>
    <w:rsid w:val="00071455"/>
    <w:rsid w:val="000737C6"/>
    <w:rsid w:val="0007593C"/>
    <w:rsid w:val="000768A3"/>
    <w:rsid w:val="000769F3"/>
    <w:rsid w:val="000779D8"/>
    <w:rsid w:val="000800BA"/>
    <w:rsid w:val="000811F4"/>
    <w:rsid w:val="00086B08"/>
    <w:rsid w:val="00087837"/>
    <w:rsid w:val="00091BA8"/>
    <w:rsid w:val="00093B55"/>
    <w:rsid w:val="00095EF3"/>
    <w:rsid w:val="000A07AD"/>
    <w:rsid w:val="000A159D"/>
    <w:rsid w:val="000B4A82"/>
    <w:rsid w:val="000B7D7D"/>
    <w:rsid w:val="000C6D78"/>
    <w:rsid w:val="000D075B"/>
    <w:rsid w:val="000D0A12"/>
    <w:rsid w:val="000D273F"/>
    <w:rsid w:val="000D3C86"/>
    <w:rsid w:val="000E503B"/>
    <w:rsid w:val="000E7F6A"/>
    <w:rsid w:val="000F465C"/>
    <w:rsid w:val="00100B60"/>
    <w:rsid w:val="0010173B"/>
    <w:rsid w:val="00106B64"/>
    <w:rsid w:val="001070C8"/>
    <w:rsid w:val="00114808"/>
    <w:rsid w:val="00120D05"/>
    <w:rsid w:val="0012136D"/>
    <w:rsid w:val="00124904"/>
    <w:rsid w:val="00134D4C"/>
    <w:rsid w:val="00140CCB"/>
    <w:rsid w:val="0014291B"/>
    <w:rsid w:val="0014690A"/>
    <w:rsid w:val="00153FE9"/>
    <w:rsid w:val="00154D9B"/>
    <w:rsid w:val="00157E58"/>
    <w:rsid w:val="00161F0F"/>
    <w:rsid w:val="00165C9E"/>
    <w:rsid w:val="00166595"/>
    <w:rsid w:val="00172478"/>
    <w:rsid w:val="0017549B"/>
    <w:rsid w:val="00175AC6"/>
    <w:rsid w:val="00176F3B"/>
    <w:rsid w:val="00184D1D"/>
    <w:rsid w:val="001902C0"/>
    <w:rsid w:val="00192731"/>
    <w:rsid w:val="0019290F"/>
    <w:rsid w:val="001A15BC"/>
    <w:rsid w:val="001C03A4"/>
    <w:rsid w:val="001C1586"/>
    <w:rsid w:val="001C4900"/>
    <w:rsid w:val="001C50B4"/>
    <w:rsid w:val="001E21FF"/>
    <w:rsid w:val="001E3B72"/>
    <w:rsid w:val="001F4CCD"/>
    <w:rsid w:val="001F5A0C"/>
    <w:rsid w:val="002016D4"/>
    <w:rsid w:val="00210D16"/>
    <w:rsid w:val="00213A4F"/>
    <w:rsid w:val="00216D9B"/>
    <w:rsid w:val="00220A1D"/>
    <w:rsid w:val="00220F6F"/>
    <w:rsid w:val="00226CE0"/>
    <w:rsid w:val="002341AE"/>
    <w:rsid w:val="002376BD"/>
    <w:rsid w:val="00245B07"/>
    <w:rsid w:val="00247FD3"/>
    <w:rsid w:val="002500C9"/>
    <w:rsid w:val="0025492B"/>
    <w:rsid w:val="00254CE2"/>
    <w:rsid w:val="00263BA4"/>
    <w:rsid w:val="00266204"/>
    <w:rsid w:val="0027314D"/>
    <w:rsid w:val="0027457B"/>
    <w:rsid w:val="00280054"/>
    <w:rsid w:val="00280FE3"/>
    <w:rsid w:val="002814E4"/>
    <w:rsid w:val="00281A8A"/>
    <w:rsid w:val="0028243C"/>
    <w:rsid w:val="0029057F"/>
    <w:rsid w:val="002942C7"/>
    <w:rsid w:val="00295705"/>
    <w:rsid w:val="0029760F"/>
    <w:rsid w:val="002A4665"/>
    <w:rsid w:val="002A7E6F"/>
    <w:rsid w:val="002B0BA6"/>
    <w:rsid w:val="002B5607"/>
    <w:rsid w:val="002B6417"/>
    <w:rsid w:val="002C0269"/>
    <w:rsid w:val="002C749D"/>
    <w:rsid w:val="002D6985"/>
    <w:rsid w:val="002D72AA"/>
    <w:rsid w:val="002E045B"/>
    <w:rsid w:val="002E2E17"/>
    <w:rsid w:val="002E6688"/>
    <w:rsid w:val="002F0555"/>
    <w:rsid w:val="002F1513"/>
    <w:rsid w:val="002F1E94"/>
    <w:rsid w:val="002F2ACE"/>
    <w:rsid w:val="002F466E"/>
    <w:rsid w:val="002F7B7F"/>
    <w:rsid w:val="003006A7"/>
    <w:rsid w:val="003122C9"/>
    <w:rsid w:val="00317FBF"/>
    <w:rsid w:val="0032163A"/>
    <w:rsid w:val="00325FEF"/>
    <w:rsid w:val="003331E5"/>
    <w:rsid w:val="00337BA1"/>
    <w:rsid w:val="003410CB"/>
    <w:rsid w:val="0034163F"/>
    <w:rsid w:val="003419A9"/>
    <w:rsid w:val="00347CB0"/>
    <w:rsid w:val="00350A85"/>
    <w:rsid w:val="003531C9"/>
    <w:rsid w:val="00353F93"/>
    <w:rsid w:val="003645DA"/>
    <w:rsid w:val="0036601E"/>
    <w:rsid w:val="0037667F"/>
    <w:rsid w:val="0038164F"/>
    <w:rsid w:val="00381A09"/>
    <w:rsid w:val="00385691"/>
    <w:rsid w:val="0038630C"/>
    <w:rsid w:val="003867E0"/>
    <w:rsid w:val="00395024"/>
    <w:rsid w:val="003A0B30"/>
    <w:rsid w:val="003A6EB9"/>
    <w:rsid w:val="003A7025"/>
    <w:rsid w:val="003B0F72"/>
    <w:rsid w:val="003B32B1"/>
    <w:rsid w:val="003B4876"/>
    <w:rsid w:val="003C058A"/>
    <w:rsid w:val="003C3EAA"/>
    <w:rsid w:val="003C66E4"/>
    <w:rsid w:val="003D3A1E"/>
    <w:rsid w:val="003D4515"/>
    <w:rsid w:val="003D50F3"/>
    <w:rsid w:val="003E16D1"/>
    <w:rsid w:val="003E2126"/>
    <w:rsid w:val="003E40F6"/>
    <w:rsid w:val="003E51D0"/>
    <w:rsid w:val="003E68C5"/>
    <w:rsid w:val="003E7F3C"/>
    <w:rsid w:val="003F1157"/>
    <w:rsid w:val="003F11F2"/>
    <w:rsid w:val="003F469A"/>
    <w:rsid w:val="003F60A4"/>
    <w:rsid w:val="003F7121"/>
    <w:rsid w:val="00405573"/>
    <w:rsid w:val="00413DD7"/>
    <w:rsid w:val="00420228"/>
    <w:rsid w:val="0043300A"/>
    <w:rsid w:val="00437A8E"/>
    <w:rsid w:val="004472EE"/>
    <w:rsid w:val="00447DC3"/>
    <w:rsid w:val="00451972"/>
    <w:rsid w:val="004543EF"/>
    <w:rsid w:val="00454467"/>
    <w:rsid w:val="00454732"/>
    <w:rsid w:val="004642D8"/>
    <w:rsid w:val="00466266"/>
    <w:rsid w:val="0047381B"/>
    <w:rsid w:val="004748FD"/>
    <w:rsid w:val="004908C2"/>
    <w:rsid w:val="00493A57"/>
    <w:rsid w:val="004969E3"/>
    <w:rsid w:val="00497CE6"/>
    <w:rsid w:val="00497E8F"/>
    <w:rsid w:val="004A0D22"/>
    <w:rsid w:val="004A3738"/>
    <w:rsid w:val="004A5A1A"/>
    <w:rsid w:val="004C24E0"/>
    <w:rsid w:val="004D0541"/>
    <w:rsid w:val="004E5B2F"/>
    <w:rsid w:val="004F66D5"/>
    <w:rsid w:val="00502D4C"/>
    <w:rsid w:val="00506EFF"/>
    <w:rsid w:val="00510932"/>
    <w:rsid w:val="00511649"/>
    <w:rsid w:val="005201A9"/>
    <w:rsid w:val="00521814"/>
    <w:rsid w:val="005236DB"/>
    <w:rsid w:val="00524A6E"/>
    <w:rsid w:val="00536EF1"/>
    <w:rsid w:val="00537B6A"/>
    <w:rsid w:val="00540A63"/>
    <w:rsid w:val="00541B8D"/>
    <w:rsid w:val="00542350"/>
    <w:rsid w:val="00560EBC"/>
    <w:rsid w:val="0056353E"/>
    <w:rsid w:val="005646F6"/>
    <w:rsid w:val="0056678A"/>
    <w:rsid w:val="005736CA"/>
    <w:rsid w:val="00576172"/>
    <w:rsid w:val="00582A05"/>
    <w:rsid w:val="005830B1"/>
    <w:rsid w:val="00584007"/>
    <w:rsid w:val="005841B4"/>
    <w:rsid w:val="005A0354"/>
    <w:rsid w:val="005A2E73"/>
    <w:rsid w:val="005A39AC"/>
    <w:rsid w:val="005C1A42"/>
    <w:rsid w:val="005C295F"/>
    <w:rsid w:val="005C5AC3"/>
    <w:rsid w:val="005D6685"/>
    <w:rsid w:val="005D6DD3"/>
    <w:rsid w:val="005E1E5E"/>
    <w:rsid w:val="005E4CE5"/>
    <w:rsid w:val="005F13D1"/>
    <w:rsid w:val="005F5F7E"/>
    <w:rsid w:val="005F6B4E"/>
    <w:rsid w:val="0060383A"/>
    <w:rsid w:val="00613767"/>
    <w:rsid w:val="00614D3F"/>
    <w:rsid w:val="00616713"/>
    <w:rsid w:val="00621EC6"/>
    <w:rsid w:val="0063358A"/>
    <w:rsid w:val="0063714F"/>
    <w:rsid w:val="00651AF2"/>
    <w:rsid w:val="00655293"/>
    <w:rsid w:val="00660752"/>
    <w:rsid w:val="006620CC"/>
    <w:rsid w:val="0066416F"/>
    <w:rsid w:val="00665A12"/>
    <w:rsid w:val="006675A5"/>
    <w:rsid w:val="006716B9"/>
    <w:rsid w:val="006834B0"/>
    <w:rsid w:val="006860CD"/>
    <w:rsid w:val="00687E03"/>
    <w:rsid w:val="00690D86"/>
    <w:rsid w:val="0069290B"/>
    <w:rsid w:val="00692FAB"/>
    <w:rsid w:val="00696CB8"/>
    <w:rsid w:val="00697418"/>
    <w:rsid w:val="006A2F17"/>
    <w:rsid w:val="006A5424"/>
    <w:rsid w:val="006B02C1"/>
    <w:rsid w:val="006B3B99"/>
    <w:rsid w:val="006B47B1"/>
    <w:rsid w:val="006B666F"/>
    <w:rsid w:val="006B6FD0"/>
    <w:rsid w:val="006B71BC"/>
    <w:rsid w:val="006C0D71"/>
    <w:rsid w:val="006C2241"/>
    <w:rsid w:val="006C274C"/>
    <w:rsid w:val="006C4C10"/>
    <w:rsid w:val="006C5BF1"/>
    <w:rsid w:val="006D598D"/>
    <w:rsid w:val="006E5FF3"/>
    <w:rsid w:val="006E6830"/>
    <w:rsid w:val="006E6A8F"/>
    <w:rsid w:val="006F0928"/>
    <w:rsid w:val="007017FA"/>
    <w:rsid w:val="00703236"/>
    <w:rsid w:val="00704C3B"/>
    <w:rsid w:val="00705159"/>
    <w:rsid w:val="007071C8"/>
    <w:rsid w:val="00711171"/>
    <w:rsid w:val="0071350E"/>
    <w:rsid w:val="00714302"/>
    <w:rsid w:val="007157A5"/>
    <w:rsid w:val="007212B8"/>
    <w:rsid w:val="00723A73"/>
    <w:rsid w:val="00750303"/>
    <w:rsid w:val="00755C32"/>
    <w:rsid w:val="00756C57"/>
    <w:rsid w:val="00760C2B"/>
    <w:rsid w:val="007637D5"/>
    <w:rsid w:val="00766997"/>
    <w:rsid w:val="00767CAD"/>
    <w:rsid w:val="00773C20"/>
    <w:rsid w:val="0078196C"/>
    <w:rsid w:val="007831C2"/>
    <w:rsid w:val="00785F9C"/>
    <w:rsid w:val="007870FB"/>
    <w:rsid w:val="007940DF"/>
    <w:rsid w:val="00794FB3"/>
    <w:rsid w:val="007A58A8"/>
    <w:rsid w:val="007A7DE6"/>
    <w:rsid w:val="007B3B85"/>
    <w:rsid w:val="007B3E20"/>
    <w:rsid w:val="007C1C24"/>
    <w:rsid w:val="007C1C72"/>
    <w:rsid w:val="007C3720"/>
    <w:rsid w:val="007C4349"/>
    <w:rsid w:val="007C5FC6"/>
    <w:rsid w:val="007D01E4"/>
    <w:rsid w:val="007D1547"/>
    <w:rsid w:val="007E1656"/>
    <w:rsid w:val="007E2417"/>
    <w:rsid w:val="007E577C"/>
    <w:rsid w:val="007F0748"/>
    <w:rsid w:val="007F6B79"/>
    <w:rsid w:val="007F6F3E"/>
    <w:rsid w:val="008001C7"/>
    <w:rsid w:val="00803FE3"/>
    <w:rsid w:val="00804399"/>
    <w:rsid w:val="00807EF9"/>
    <w:rsid w:val="00810DD5"/>
    <w:rsid w:val="008146BC"/>
    <w:rsid w:val="0081749B"/>
    <w:rsid w:val="00822602"/>
    <w:rsid w:val="00822B9C"/>
    <w:rsid w:val="008342D7"/>
    <w:rsid w:val="0083775E"/>
    <w:rsid w:val="00843D8B"/>
    <w:rsid w:val="008462E0"/>
    <w:rsid w:val="00851F28"/>
    <w:rsid w:val="00863380"/>
    <w:rsid w:val="00867E17"/>
    <w:rsid w:val="00871687"/>
    <w:rsid w:val="00872E96"/>
    <w:rsid w:val="00873EAC"/>
    <w:rsid w:val="00875906"/>
    <w:rsid w:val="00884AEE"/>
    <w:rsid w:val="008854B6"/>
    <w:rsid w:val="008A4281"/>
    <w:rsid w:val="008A53BE"/>
    <w:rsid w:val="008A6877"/>
    <w:rsid w:val="008A69C7"/>
    <w:rsid w:val="008B4A50"/>
    <w:rsid w:val="008C4496"/>
    <w:rsid w:val="008D3251"/>
    <w:rsid w:val="008E16E7"/>
    <w:rsid w:val="008E27A9"/>
    <w:rsid w:val="008E4EDA"/>
    <w:rsid w:val="008E5185"/>
    <w:rsid w:val="008E5582"/>
    <w:rsid w:val="008F22AB"/>
    <w:rsid w:val="008F71C1"/>
    <w:rsid w:val="00901D69"/>
    <w:rsid w:val="00906E3D"/>
    <w:rsid w:val="009120D8"/>
    <w:rsid w:val="00913162"/>
    <w:rsid w:val="00915C5D"/>
    <w:rsid w:val="0093190A"/>
    <w:rsid w:val="009341F7"/>
    <w:rsid w:val="009352D0"/>
    <w:rsid w:val="00936A31"/>
    <w:rsid w:val="00940E28"/>
    <w:rsid w:val="00942CB4"/>
    <w:rsid w:val="00945125"/>
    <w:rsid w:val="00952695"/>
    <w:rsid w:val="00953362"/>
    <w:rsid w:val="00955E92"/>
    <w:rsid w:val="00960AF9"/>
    <w:rsid w:val="009623E4"/>
    <w:rsid w:val="00962CC9"/>
    <w:rsid w:val="00963CB0"/>
    <w:rsid w:val="009646D6"/>
    <w:rsid w:val="00974D47"/>
    <w:rsid w:val="00975434"/>
    <w:rsid w:val="00982AF1"/>
    <w:rsid w:val="00984219"/>
    <w:rsid w:val="00987796"/>
    <w:rsid w:val="00987AAD"/>
    <w:rsid w:val="00991C71"/>
    <w:rsid w:val="009930D7"/>
    <w:rsid w:val="00994C07"/>
    <w:rsid w:val="009956D2"/>
    <w:rsid w:val="009A2623"/>
    <w:rsid w:val="009A74AF"/>
    <w:rsid w:val="009B26C7"/>
    <w:rsid w:val="009B2F05"/>
    <w:rsid w:val="009B7194"/>
    <w:rsid w:val="009C1633"/>
    <w:rsid w:val="009C1876"/>
    <w:rsid w:val="009C6F53"/>
    <w:rsid w:val="009D053B"/>
    <w:rsid w:val="009E0444"/>
    <w:rsid w:val="009F76D8"/>
    <w:rsid w:val="00A02A6B"/>
    <w:rsid w:val="00A036BB"/>
    <w:rsid w:val="00A05319"/>
    <w:rsid w:val="00A07378"/>
    <w:rsid w:val="00A1373A"/>
    <w:rsid w:val="00A20683"/>
    <w:rsid w:val="00A2148F"/>
    <w:rsid w:val="00A23758"/>
    <w:rsid w:val="00A368D5"/>
    <w:rsid w:val="00A43648"/>
    <w:rsid w:val="00A439C1"/>
    <w:rsid w:val="00A43A6C"/>
    <w:rsid w:val="00A43E38"/>
    <w:rsid w:val="00A448B4"/>
    <w:rsid w:val="00A46302"/>
    <w:rsid w:val="00A523BB"/>
    <w:rsid w:val="00A5295C"/>
    <w:rsid w:val="00A55382"/>
    <w:rsid w:val="00A560C2"/>
    <w:rsid w:val="00A61D0D"/>
    <w:rsid w:val="00A61F6F"/>
    <w:rsid w:val="00A64EC6"/>
    <w:rsid w:val="00A6509D"/>
    <w:rsid w:val="00A659F2"/>
    <w:rsid w:val="00A70B08"/>
    <w:rsid w:val="00A74EC3"/>
    <w:rsid w:val="00A76FB8"/>
    <w:rsid w:val="00A837E7"/>
    <w:rsid w:val="00A85BB8"/>
    <w:rsid w:val="00A87119"/>
    <w:rsid w:val="00A87607"/>
    <w:rsid w:val="00A929D0"/>
    <w:rsid w:val="00AA04C7"/>
    <w:rsid w:val="00AA1414"/>
    <w:rsid w:val="00AB3C2B"/>
    <w:rsid w:val="00AB70D8"/>
    <w:rsid w:val="00AC62CE"/>
    <w:rsid w:val="00AD4FBE"/>
    <w:rsid w:val="00AE13EF"/>
    <w:rsid w:val="00AE4A9A"/>
    <w:rsid w:val="00AE6408"/>
    <w:rsid w:val="00AE726C"/>
    <w:rsid w:val="00AF2719"/>
    <w:rsid w:val="00AF4B1F"/>
    <w:rsid w:val="00AF6B5F"/>
    <w:rsid w:val="00AF6C53"/>
    <w:rsid w:val="00B0604C"/>
    <w:rsid w:val="00B07CE6"/>
    <w:rsid w:val="00B1449C"/>
    <w:rsid w:val="00B33C07"/>
    <w:rsid w:val="00B352F6"/>
    <w:rsid w:val="00B35473"/>
    <w:rsid w:val="00B36468"/>
    <w:rsid w:val="00B364F7"/>
    <w:rsid w:val="00B36682"/>
    <w:rsid w:val="00B42DCC"/>
    <w:rsid w:val="00B44687"/>
    <w:rsid w:val="00B512F5"/>
    <w:rsid w:val="00B515B0"/>
    <w:rsid w:val="00B52A9B"/>
    <w:rsid w:val="00B55457"/>
    <w:rsid w:val="00B57D2F"/>
    <w:rsid w:val="00B62C47"/>
    <w:rsid w:val="00B6370F"/>
    <w:rsid w:val="00B66B90"/>
    <w:rsid w:val="00B8027B"/>
    <w:rsid w:val="00B859B6"/>
    <w:rsid w:val="00B8616F"/>
    <w:rsid w:val="00B875DD"/>
    <w:rsid w:val="00B87ED8"/>
    <w:rsid w:val="00B95930"/>
    <w:rsid w:val="00B96687"/>
    <w:rsid w:val="00B97FE3"/>
    <w:rsid w:val="00BA2D10"/>
    <w:rsid w:val="00BA3C12"/>
    <w:rsid w:val="00BB3896"/>
    <w:rsid w:val="00BB5ECA"/>
    <w:rsid w:val="00BC3082"/>
    <w:rsid w:val="00BC5A4C"/>
    <w:rsid w:val="00BD70A3"/>
    <w:rsid w:val="00BE0C2E"/>
    <w:rsid w:val="00BE1A54"/>
    <w:rsid w:val="00BE7C50"/>
    <w:rsid w:val="00BF2913"/>
    <w:rsid w:val="00C01B7B"/>
    <w:rsid w:val="00C06DA3"/>
    <w:rsid w:val="00C07D89"/>
    <w:rsid w:val="00C116D4"/>
    <w:rsid w:val="00C11831"/>
    <w:rsid w:val="00C12E9C"/>
    <w:rsid w:val="00C13AB0"/>
    <w:rsid w:val="00C13C9A"/>
    <w:rsid w:val="00C201EC"/>
    <w:rsid w:val="00C222A3"/>
    <w:rsid w:val="00C239FF"/>
    <w:rsid w:val="00C26370"/>
    <w:rsid w:val="00C26FB3"/>
    <w:rsid w:val="00C3020D"/>
    <w:rsid w:val="00C303CE"/>
    <w:rsid w:val="00C30CD5"/>
    <w:rsid w:val="00C42949"/>
    <w:rsid w:val="00C42D10"/>
    <w:rsid w:val="00C536DC"/>
    <w:rsid w:val="00C54A17"/>
    <w:rsid w:val="00C604B8"/>
    <w:rsid w:val="00C651A4"/>
    <w:rsid w:val="00C65555"/>
    <w:rsid w:val="00C6644B"/>
    <w:rsid w:val="00C6733B"/>
    <w:rsid w:val="00C67DED"/>
    <w:rsid w:val="00C70985"/>
    <w:rsid w:val="00C7255F"/>
    <w:rsid w:val="00C738C8"/>
    <w:rsid w:val="00C7559A"/>
    <w:rsid w:val="00C834CF"/>
    <w:rsid w:val="00C84AC0"/>
    <w:rsid w:val="00CA32F4"/>
    <w:rsid w:val="00CB1624"/>
    <w:rsid w:val="00CB1AD9"/>
    <w:rsid w:val="00CB255E"/>
    <w:rsid w:val="00CB668C"/>
    <w:rsid w:val="00CB6845"/>
    <w:rsid w:val="00CC10AF"/>
    <w:rsid w:val="00CC1335"/>
    <w:rsid w:val="00CC29A4"/>
    <w:rsid w:val="00CC5305"/>
    <w:rsid w:val="00CC7B77"/>
    <w:rsid w:val="00CE0E25"/>
    <w:rsid w:val="00CE4F8F"/>
    <w:rsid w:val="00CF234F"/>
    <w:rsid w:val="00D05D8B"/>
    <w:rsid w:val="00D1684B"/>
    <w:rsid w:val="00D25068"/>
    <w:rsid w:val="00D26278"/>
    <w:rsid w:val="00D26926"/>
    <w:rsid w:val="00D31233"/>
    <w:rsid w:val="00D32585"/>
    <w:rsid w:val="00D33D28"/>
    <w:rsid w:val="00D33EF5"/>
    <w:rsid w:val="00D34BF0"/>
    <w:rsid w:val="00D53394"/>
    <w:rsid w:val="00D6021A"/>
    <w:rsid w:val="00D630E2"/>
    <w:rsid w:val="00D66F9D"/>
    <w:rsid w:val="00D70FBC"/>
    <w:rsid w:val="00D74893"/>
    <w:rsid w:val="00D823EE"/>
    <w:rsid w:val="00D904D1"/>
    <w:rsid w:val="00D90572"/>
    <w:rsid w:val="00D91AB9"/>
    <w:rsid w:val="00DA1DFB"/>
    <w:rsid w:val="00DA5010"/>
    <w:rsid w:val="00DA6B14"/>
    <w:rsid w:val="00DA7547"/>
    <w:rsid w:val="00DB22E0"/>
    <w:rsid w:val="00DB5860"/>
    <w:rsid w:val="00DB7E90"/>
    <w:rsid w:val="00DC156A"/>
    <w:rsid w:val="00DC5A69"/>
    <w:rsid w:val="00DD1409"/>
    <w:rsid w:val="00DD1AD7"/>
    <w:rsid w:val="00DD6E9C"/>
    <w:rsid w:val="00DE4C04"/>
    <w:rsid w:val="00DE7FB8"/>
    <w:rsid w:val="00DF20B9"/>
    <w:rsid w:val="00DF358E"/>
    <w:rsid w:val="00DF4FDD"/>
    <w:rsid w:val="00DF584C"/>
    <w:rsid w:val="00DF7535"/>
    <w:rsid w:val="00E027FF"/>
    <w:rsid w:val="00E04211"/>
    <w:rsid w:val="00E14EB4"/>
    <w:rsid w:val="00E155BD"/>
    <w:rsid w:val="00E157A1"/>
    <w:rsid w:val="00E16E6A"/>
    <w:rsid w:val="00E20AE3"/>
    <w:rsid w:val="00E22B00"/>
    <w:rsid w:val="00E231DB"/>
    <w:rsid w:val="00E24068"/>
    <w:rsid w:val="00E37109"/>
    <w:rsid w:val="00E37CD2"/>
    <w:rsid w:val="00E5018D"/>
    <w:rsid w:val="00E5579A"/>
    <w:rsid w:val="00E6189C"/>
    <w:rsid w:val="00E63BBE"/>
    <w:rsid w:val="00E75F6C"/>
    <w:rsid w:val="00E7719E"/>
    <w:rsid w:val="00E77FF5"/>
    <w:rsid w:val="00E81D83"/>
    <w:rsid w:val="00E8250B"/>
    <w:rsid w:val="00E92F73"/>
    <w:rsid w:val="00E9341A"/>
    <w:rsid w:val="00E96E74"/>
    <w:rsid w:val="00EA74AC"/>
    <w:rsid w:val="00EB1DF2"/>
    <w:rsid w:val="00EB3DC4"/>
    <w:rsid w:val="00EB7787"/>
    <w:rsid w:val="00EC68BB"/>
    <w:rsid w:val="00ED0129"/>
    <w:rsid w:val="00ED2870"/>
    <w:rsid w:val="00ED7724"/>
    <w:rsid w:val="00EE07D9"/>
    <w:rsid w:val="00EE261E"/>
    <w:rsid w:val="00EF2B41"/>
    <w:rsid w:val="00F066B9"/>
    <w:rsid w:val="00F07B39"/>
    <w:rsid w:val="00F148DB"/>
    <w:rsid w:val="00F24825"/>
    <w:rsid w:val="00F3073F"/>
    <w:rsid w:val="00F3663A"/>
    <w:rsid w:val="00F40D0D"/>
    <w:rsid w:val="00F4252C"/>
    <w:rsid w:val="00F42F11"/>
    <w:rsid w:val="00F4541D"/>
    <w:rsid w:val="00F51948"/>
    <w:rsid w:val="00F51F43"/>
    <w:rsid w:val="00F566D5"/>
    <w:rsid w:val="00F6523D"/>
    <w:rsid w:val="00F65DFB"/>
    <w:rsid w:val="00F71F19"/>
    <w:rsid w:val="00F72513"/>
    <w:rsid w:val="00F7259A"/>
    <w:rsid w:val="00F74F3E"/>
    <w:rsid w:val="00F81CFB"/>
    <w:rsid w:val="00F87834"/>
    <w:rsid w:val="00F91CC4"/>
    <w:rsid w:val="00FA257C"/>
    <w:rsid w:val="00FA692D"/>
    <w:rsid w:val="00FB5683"/>
    <w:rsid w:val="00FB66A5"/>
    <w:rsid w:val="00FB69C8"/>
    <w:rsid w:val="00FB731D"/>
    <w:rsid w:val="00FC2B88"/>
    <w:rsid w:val="00FC4C91"/>
    <w:rsid w:val="00FC78CE"/>
    <w:rsid w:val="00FD1493"/>
    <w:rsid w:val="00FD25FF"/>
    <w:rsid w:val="00FD618D"/>
    <w:rsid w:val="00FE2DF7"/>
    <w:rsid w:val="00FE2F76"/>
    <w:rsid w:val="00FE40CA"/>
    <w:rsid w:val="00FE40D7"/>
    <w:rsid w:val="00FF0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fillcolor="#0092d2" strokecolor="#0092d2">
      <v:fill color="#0092d2"/>
      <v:stroke color="#0092d2"/>
      <v:textbox inset=",7.2pt,,7.2pt"/>
    </o:shapedefaults>
    <o:shapelayout v:ext="edit">
      <o:idmap v:ext="edit" data="1"/>
    </o:shapelayout>
  </w:shapeDefaults>
  <w:decimalSymbol w:val="."/>
  <w:listSeparator w:val=","/>
  <w14:docId w14:val="5300D73F"/>
  <w15:docId w15:val="{826B11D8-6EAA-444A-BAA0-C5459D1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0B60"/>
    <w:rPr>
      <w:rFonts w:ascii="Arial" w:hAnsi="Arial"/>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50F3"/>
    <w:rPr>
      <w:rFonts w:ascii="Tahoma" w:hAnsi="Tahoma" w:cs="Tahoma"/>
      <w:sz w:val="16"/>
      <w:szCs w:val="16"/>
    </w:rPr>
  </w:style>
  <w:style w:type="paragraph" w:styleId="Header">
    <w:name w:val="header"/>
    <w:basedOn w:val="Normal"/>
    <w:rsid w:val="003E16D1"/>
    <w:pPr>
      <w:tabs>
        <w:tab w:val="center" w:pos="4153"/>
        <w:tab w:val="right" w:pos="8306"/>
      </w:tabs>
    </w:pPr>
  </w:style>
  <w:style w:type="paragraph" w:styleId="Footer">
    <w:name w:val="footer"/>
    <w:basedOn w:val="Normal"/>
    <w:rsid w:val="003E16D1"/>
    <w:pPr>
      <w:tabs>
        <w:tab w:val="center" w:pos="4153"/>
        <w:tab w:val="right" w:pos="8306"/>
      </w:tabs>
    </w:pPr>
  </w:style>
  <w:style w:type="character" w:styleId="PageNumber">
    <w:name w:val="page number"/>
    <w:basedOn w:val="DefaultParagraphFont"/>
    <w:rsid w:val="00C26FB3"/>
  </w:style>
  <w:style w:type="character" w:styleId="Hyperlink">
    <w:name w:val="Hyperlink"/>
    <w:uiPriority w:val="99"/>
    <w:rsid w:val="007E1656"/>
    <w:rPr>
      <w:color w:val="0000FF"/>
      <w:u w:val="single"/>
    </w:rPr>
  </w:style>
  <w:style w:type="character" w:customStyle="1" w:styleId="UnresolvedMention1">
    <w:name w:val="Unresolved Mention1"/>
    <w:uiPriority w:val="99"/>
    <w:semiHidden/>
    <w:unhideWhenUsed/>
    <w:rsid w:val="0047381B"/>
    <w:rPr>
      <w:color w:val="808080"/>
      <w:shd w:val="clear" w:color="auto" w:fill="E6E6E6"/>
    </w:rPr>
  </w:style>
  <w:style w:type="character" w:styleId="FollowedHyperlink">
    <w:name w:val="FollowedHyperlink"/>
    <w:basedOn w:val="DefaultParagraphFont"/>
    <w:rsid w:val="00C30CD5"/>
    <w:rPr>
      <w:color w:val="C29EEB" w:themeColor="followedHyperlink"/>
      <w:u w:val="single"/>
    </w:rPr>
  </w:style>
  <w:style w:type="paragraph" w:styleId="ListParagraph">
    <w:name w:val="List Paragraph"/>
    <w:basedOn w:val="Normal"/>
    <w:uiPriority w:val="34"/>
    <w:qFormat/>
    <w:rsid w:val="00536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9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Forte">
      <a:dk1>
        <a:srgbClr val="FFFFFF"/>
      </a:dk1>
      <a:lt1>
        <a:srgbClr val="000000"/>
      </a:lt1>
      <a:dk2>
        <a:srgbClr val="292828"/>
      </a:dk2>
      <a:lt2>
        <a:srgbClr val="DEDEDE"/>
      </a:lt2>
      <a:accent1>
        <a:srgbClr val="C70F0C"/>
      </a:accent1>
      <a:accent2>
        <a:srgbClr val="DD6B0D"/>
      </a:accent2>
      <a:accent3>
        <a:srgbClr val="FAA700"/>
      </a:accent3>
      <a:accent4>
        <a:srgbClr val="93E50D"/>
      </a:accent4>
      <a:accent5>
        <a:srgbClr val="17C7BA"/>
      </a:accent5>
      <a:accent6>
        <a:srgbClr val="0A96E4"/>
      </a:accent6>
      <a:hlink>
        <a:srgbClr val="8F3BED"/>
      </a:hlink>
      <a:folHlink>
        <a:srgbClr val="C29EE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4B249ECDE71418E1EBB7EEC946E8D" ma:contentTypeVersion="20" ma:contentTypeDescription="Create a new document." ma:contentTypeScope="" ma:versionID="3e037db96cb906029cbca535b69f5932">
  <xsd:schema xmlns:xsd="http://www.w3.org/2001/XMLSchema" xmlns:xs="http://www.w3.org/2001/XMLSchema" xmlns:p="http://schemas.microsoft.com/office/2006/metadata/properties" xmlns:ns2="3a3c4322-85bb-4fcb-8fe0-45e492ecca2b" xmlns:ns3="9bfa6efd-90ab-4b69-be40-e338ea146283" targetNamespace="http://schemas.microsoft.com/office/2006/metadata/properties" ma:root="true" ma:fieldsID="85a1064cbc15a0b9e7f7cf2e05bcfd72" ns2:_="" ns3:_="">
    <xsd:import namespace="3a3c4322-85bb-4fcb-8fe0-45e492ecca2b"/>
    <xsd:import namespace="9bfa6efd-90ab-4b69-be40-e338ea1462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c4322-85bb-4fcb-8fe0-45e492ecc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5966a-60a8-4d45-a060-0525aba15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a6efd-90ab-4b69-be40-e338ea1462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7113d4-68fe-4126-bbde-a60c559c149f}" ma:internalName="TaxCatchAll" ma:showField="CatchAllData" ma:web="9bfa6efd-90ab-4b69-be40-e338ea146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fa6efd-90ab-4b69-be40-e338ea146283" xsi:nil="true"/>
    <lcf76f155ced4ddcb4097134ff3c332f xmlns="3a3c4322-85bb-4fcb-8fe0-45e492ecc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71CADD-273C-430A-B877-BDF9011944B6}"/>
</file>

<file path=customXml/itemProps2.xml><?xml version="1.0" encoding="utf-8"?>
<ds:datastoreItem xmlns:ds="http://schemas.openxmlformats.org/officeDocument/2006/customXml" ds:itemID="{2B6E7026-4968-4A6C-9FD7-4ED593B2963A}"/>
</file>

<file path=customXml/itemProps3.xml><?xml version="1.0" encoding="utf-8"?>
<ds:datastoreItem xmlns:ds="http://schemas.openxmlformats.org/officeDocument/2006/customXml" ds:itemID="{EBFA939B-7C2C-4B47-83C5-FD1D242F547E}"/>
</file>

<file path=docProps/app.xml><?xml version="1.0" encoding="utf-8"?>
<Properties xmlns="http://schemas.openxmlformats.org/officeDocument/2006/extended-properties" xmlns:vt="http://schemas.openxmlformats.org/officeDocument/2006/docPropsVTypes">
  <Template>Normal.dotm</Template>
  <TotalTime>23</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Deniliquin Council</Company>
  <LinksUpToDate>false</LinksUpToDate>
  <CharactersWithSpaces>5117</CharactersWithSpaces>
  <SharedDoc>false</SharedDoc>
  <HLinks>
    <vt:vector size="30" baseType="variant">
      <vt:variant>
        <vt:i4>262205</vt:i4>
      </vt:variant>
      <vt:variant>
        <vt:i4>12</vt:i4>
      </vt:variant>
      <vt:variant>
        <vt:i4>0</vt:i4>
      </vt:variant>
      <vt:variant>
        <vt:i4>5</vt:i4>
      </vt:variant>
      <vt:variant>
        <vt:lpwstr>mailto:council@edwardriver.nsw.gov.au</vt:lpwstr>
      </vt:variant>
      <vt:variant>
        <vt:lpwstr/>
      </vt:variant>
      <vt:variant>
        <vt:i4>4653142</vt:i4>
      </vt:variant>
      <vt:variant>
        <vt:i4>9</vt:i4>
      </vt:variant>
      <vt:variant>
        <vt:i4>0</vt:i4>
      </vt:variant>
      <vt:variant>
        <vt:i4>5</vt:i4>
      </vt:variant>
      <vt:variant>
        <vt:lpwstr>https://www.legislation.nsw.gov.au/</vt:lpwstr>
      </vt:variant>
      <vt:variant>
        <vt:lpwstr>/view/act/2016/63/part7/div1/sec7.3</vt:lpwstr>
      </vt:variant>
      <vt:variant>
        <vt:i4>1376269</vt:i4>
      </vt:variant>
      <vt:variant>
        <vt:i4>6</vt:i4>
      </vt:variant>
      <vt:variant>
        <vt:i4>0</vt:i4>
      </vt:variant>
      <vt:variant>
        <vt:i4>5</vt:i4>
      </vt:variant>
      <vt:variant>
        <vt:lpwstr>http://www.environment.nsw.gov.au/biodiversity/entryrequirements.htm</vt:lpwstr>
      </vt:variant>
      <vt:variant>
        <vt:lpwstr/>
      </vt:variant>
      <vt:variant>
        <vt:i4>3473450</vt:i4>
      </vt:variant>
      <vt:variant>
        <vt:i4>3</vt:i4>
      </vt:variant>
      <vt:variant>
        <vt:i4>0</vt:i4>
      </vt:variant>
      <vt:variant>
        <vt:i4>5</vt:i4>
      </vt:variant>
      <vt:variant>
        <vt:lpwstr>https://www.lmbc.nsw.gov.au/Maps/index.html?viewer=BOSETMap</vt:lpwstr>
      </vt:variant>
      <vt:variant>
        <vt:lpwstr/>
      </vt:variant>
      <vt:variant>
        <vt:i4>6619258</vt:i4>
      </vt:variant>
      <vt:variant>
        <vt:i4>0</vt:i4>
      </vt:variant>
      <vt:variant>
        <vt:i4>0</vt:i4>
      </vt:variant>
      <vt:variant>
        <vt:i4>5</vt:i4>
      </vt:variant>
      <vt:variant>
        <vt:lpwstr>http://www.environment.nsw.gov.au/resources/bcact/biodiversity-offset-scheme-entry-threshold-user-guide-170503.pdf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leanne.connor</dc:creator>
  <cp:keywords/>
  <cp:lastModifiedBy>Sivonne Binks</cp:lastModifiedBy>
  <cp:revision>7</cp:revision>
  <cp:lastPrinted>2018-06-15T10:36:00Z</cp:lastPrinted>
  <dcterms:created xsi:type="dcterms:W3CDTF">2018-07-04T03:35:00Z</dcterms:created>
  <dcterms:modified xsi:type="dcterms:W3CDTF">2018-09-04T02:13:00Z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0x010100F9F4B249ECDE71418E1EBB7EEC946E8D</vt:lpwstr>
  </property>
  <property fmtid="{D5CDD505-2E9C-101B-9397-08002B2CF9AE}" pid="3" name="Order">
    <vt:r8>1631400</vt:r8>
  </property>
  <property fmtid="{D5CDD505-2E9C-101B-9397-08002B2CF9AE}" pid="4" name="MediaServiceImageTags">
    <vt:lpwstr/>
  </property>
</Properties>
</file>